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85F402" w14:textId="0A1D786F" w:rsidR="006C3ADF" w:rsidRPr="00AE31F8" w:rsidRDefault="003629A9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AE31F8">
        <w:rPr>
          <w:rFonts w:ascii="Times New Roman" w:hAnsi="Times New Roman" w:cs="Times New Roman"/>
          <w:b/>
          <w:bCs/>
          <w:sz w:val="22"/>
          <w:szCs w:val="22"/>
        </w:rPr>
        <w:t>Non-Theist Friends Network</w:t>
      </w:r>
    </w:p>
    <w:p w14:paraId="3CA9F7F1" w14:textId="3A55B5A7" w:rsidR="004554FF" w:rsidRPr="00AE31F8" w:rsidRDefault="006C3ADF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AE31F8">
        <w:rPr>
          <w:rFonts w:ascii="Times New Roman" w:hAnsi="Times New Roman" w:cs="Times New Roman"/>
          <w:b/>
          <w:bCs/>
          <w:sz w:val="22"/>
          <w:szCs w:val="22"/>
        </w:rPr>
        <w:t xml:space="preserve">Treasurer’s Report </w:t>
      </w:r>
      <w:r w:rsidR="004554FF" w:rsidRPr="00AE31F8">
        <w:rPr>
          <w:rFonts w:ascii="Times New Roman" w:hAnsi="Times New Roman" w:cs="Times New Roman"/>
          <w:b/>
          <w:bCs/>
          <w:sz w:val="22"/>
          <w:szCs w:val="22"/>
        </w:rPr>
        <w:t xml:space="preserve">to </w:t>
      </w:r>
      <w:r w:rsidR="009515E5">
        <w:rPr>
          <w:rFonts w:ascii="Times New Roman" w:hAnsi="Times New Roman" w:cs="Times New Roman"/>
          <w:b/>
          <w:bCs/>
          <w:sz w:val="22"/>
          <w:szCs w:val="22"/>
        </w:rPr>
        <w:t>the NFN</w:t>
      </w:r>
      <w:r w:rsidR="00D9301E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Pr="00AE31F8">
        <w:rPr>
          <w:rFonts w:ascii="Times New Roman" w:hAnsi="Times New Roman" w:cs="Times New Roman"/>
          <w:b/>
          <w:bCs/>
          <w:sz w:val="22"/>
          <w:szCs w:val="22"/>
        </w:rPr>
        <w:t xml:space="preserve">AGM </w:t>
      </w:r>
      <w:r w:rsidR="000537D5">
        <w:rPr>
          <w:rFonts w:ascii="Times New Roman" w:hAnsi="Times New Roman" w:cs="Times New Roman"/>
          <w:b/>
          <w:bCs/>
          <w:sz w:val="22"/>
          <w:szCs w:val="22"/>
        </w:rPr>
        <w:t xml:space="preserve">held on Zoom on </w:t>
      </w:r>
      <w:r w:rsidR="004554FF" w:rsidRPr="00AE31F8">
        <w:rPr>
          <w:rFonts w:ascii="Times New Roman" w:hAnsi="Times New Roman" w:cs="Times New Roman"/>
          <w:b/>
          <w:bCs/>
          <w:sz w:val="22"/>
          <w:szCs w:val="22"/>
        </w:rPr>
        <w:t>17 February 2022</w:t>
      </w:r>
    </w:p>
    <w:p w14:paraId="6D2159BC" w14:textId="77777777" w:rsidR="00AF4EEA" w:rsidRDefault="004554FF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AE31F8">
        <w:rPr>
          <w:rFonts w:ascii="Times New Roman" w:hAnsi="Times New Roman" w:cs="Times New Roman"/>
          <w:b/>
          <w:bCs/>
          <w:sz w:val="22"/>
          <w:szCs w:val="22"/>
        </w:rPr>
        <w:t xml:space="preserve">Period under review: </w:t>
      </w:r>
      <w:r w:rsidR="000427D6">
        <w:rPr>
          <w:rFonts w:ascii="Times New Roman" w:hAnsi="Times New Roman" w:cs="Times New Roman"/>
          <w:b/>
          <w:bCs/>
          <w:sz w:val="22"/>
          <w:szCs w:val="22"/>
        </w:rPr>
        <w:t>9 December</w:t>
      </w:r>
      <w:r w:rsidR="003629A9" w:rsidRPr="00AE31F8">
        <w:rPr>
          <w:rFonts w:ascii="Times New Roman" w:hAnsi="Times New Roman" w:cs="Times New Roman"/>
          <w:b/>
          <w:bCs/>
          <w:sz w:val="22"/>
          <w:szCs w:val="22"/>
        </w:rPr>
        <w:t xml:space="preserve"> 2020 to 14 February 2022</w:t>
      </w:r>
    </w:p>
    <w:p w14:paraId="13B58B2A" w14:textId="5EE04913" w:rsidR="006C3ADF" w:rsidRPr="00AE31F8" w:rsidRDefault="00AF4EEA">
      <w:pPr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Report includes</w:t>
      </w:r>
      <w:r w:rsidR="00D9301E">
        <w:rPr>
          <w:rFonts w:ascii="Times New Roman" w:hAnsi="Times New Roman" w:cs="Times New Roman"/>
          <w:b/>
          <w:bCs/>
          <w:sz w:val="22"/>
          <w:szCs w:val="22"/>
        </w:rPr>
        <w:t xml:space="preserve"> addendum notes prepared on 17 February</w:t>
      </w:r>
      <w:r w:rsidR="004554FF" w:rsidRPr="00AE31F8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</w:p>
    <w:p w14:paraId="4E6706B7" w14:textId="20EA30B0" w:rsidR="003544C6" w:rsidRPr="00AE31F8" w:rsidRDefault="003544C6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AE31F8">
        <w:rPr>
          <w:rFonts w:ascii="Times New Roman" w:hAnsi="Times New Roman" w:cs="Times New Roman"/>
          <w:b/>
          <w:bCs/>
          <w:sz w:val="22"/>
          <w:szCs w:val="22"/>
        </w:rPr>
        <w:t>Prepared by Steven Goldblatt</w:t>
      </w:r>
    </w:p>
    <w:p w14:paraId="791A64E5" w14:textId="77777777" w:rsidR="006C3ADF" w:rsidRPr="00DF3D0F" w:rsidRDefault="006C3ADF">
      <w:pPr>
        <w:rPr>
          <w:rFonts w:ascii="Times New Roman" w:hAnsi="Times New Roman" w:cs="Times New Roman"/>
          <w:sz w:val="21"/>
          <w:szCs w:val="21"/>
        </w:rPr>
      </w:pPr>
    </w:p>
    <w:p w14:paraId="7F3267E8" w14:textId="4428644B" w:rsidR="006C3ADF" w:rsidRPr="00BC6D0B" w:rsidRDefault="006C3ADF">
      <w:pPr>
        <w:rPr>
          <w:rFonts w:ascii="Times New Roman" w:hAnsi="Times New Roman" w:cs="Times New Roman"/>
          <w:sz w:val="22"/>
          <w:szCs w:val="22"/>
        </w:rPr>
      </w:pPr>
      <w:r w:rsidRPr="00BC6D0B">
        <w:rPr>
          <w:rFonts w:ascii="Times New Roman" w:hAnsi="Times New Roman" w:cs="Times New Roman"/>
          <w:sz w:val="22"/>
          <w:szCs w:val="22"/>
        </w:rPr>
        <w:t>This report is in three parts:</w:t>
      </w:r>
    </w:p>
    <w:p w14:paraId="5D422D04" w14:textId="2F2F1057" w:rsidR="006C3ADF" w:rsidRPr="00BC6D0B" w:rsidRDefault="00D504A3" w:rsidP="007E2923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2"/>
          <w:szCs w:val="22"/>
        </w:rPr>
      </w:pPr>
      <w:r w:rsidRPr="00BC6D0B">
        <w:rPr>
          <w:rFonts w:ascii="Times New Roman" w:hAnsi="Times New Roman" w:cs="Times New Roman"/>
          <w:sz w:val="22"/>
          <w:szCs w:val="22"/>
        </w:rPr>
        <w:t xml:space="preserve">Financial </w:t>
      </w:r>
      <w:r w:rsidR="00732E9F" w:rsidRPr="00BC6D0B">
        <w:rPr>
          <w:rFonts w:ascii="Times New Roman" w:hAnsi="Times New Roman" w:cs="Times New Roman"/>
          <w:sz w:val="22"/>
          <w:szCs w:val="22"/>
        </w:rPr>
        <w:t>S</w:t>
      </w:r>
      <w:r w:rsidRPr="00BC6D0B">
        <w:rPr>
          <w:rFonts w:ascii="Times New Roman" w:hAnsi="Times New Roman" w:cs="Times New Roman"/>
          <w:sz w:val="22"/>
          <w:szCs w:val="22"/>
        </w:rPr>
        <w:t>tateme</w:t>
      </w:r>
      <w:r w:rsidR="00732E9F" w:rsidRPr="00BC6D0B">
        <w:rPr>
          <w:rFonts w:ascii="Times New Roman" w:hAnsi="Times New Roman" w:cs="Times New Roman"/>
          <w:sz w:val="22"/>
          <w:szCs w:val="22"/>
        </w:rPr>
        <w:t>nt</w:t>
      </w:r>
      <w:r w:rsidR="006C3ADF" w:rsidRPr="00BC6D0B">
        <w:rPr>
          <w:rFonts w:ascii="Times New Roman" w:hAnsi="Times New Roman" w:cs="Times New Roman"/>
          <w:sz w:val="22"/>
          <w:szCs w:val="22"/>
        </w:rPr>
        <w:t>;</w:t>
      </w:r>
      <w:r w:rsidR="007E2923" w:rsidRPr="00BC6D0B">
        <w:rPr>
          <w:rFonts w:ascii="Times New Roman" w:hAnsi="Times New Roman" w:cs="Times New Roman"/>
          <w:sz w:val="22"/>
          <w:szCs w:val="22"/>
        </w:rPr>
        <w:tab/>
        <w:t>ii)</w:t>
      </w:r>
      <w:r w:rsidR="007E2923" w:rsidRPr="00BC6D0B">
        <w:rPr>
          <w:rFonts w:ascii="Times New Roman" w:hAnsi="Times New Roman" w:cs="Times New Roman"/>
          <w:sz w:val="22"/>
          <w:szCs w:val="22"/>
        </w:rPr>
        <w:tab/>
      </w:r>
      <w:r w:rsidR="003629A9" w:rsidRPr="00BC6D0B">
        <w:rPr>
          <w:rFonts w:ascii="Times New Roman" w:hAnsi="Times New Roman" w:cs="Times New Roman"/>
          <w:sz w:val="22"/>
          <w:szCs w:val="22"/>
        </w:rPr>
        <w:t>N</w:t>
      </w:r>
      <w:r w:rsidR="006C3ADF" w:rsidRPr="00BC6D0B">
        <w:rPr>
          <w:rFonts w:ascii="Times New Roman" w:hAnsi="Times New Roman" w:cs="Times New Roman"/>
          <w:sz w:val="22"/>
          <w:szCs w:val="22"/>
        </w:rPr>
        <w:t xml:space="preserve">otes to the </w:t>
      </w:r>
      <w:r w:rsidR="00732E9F" w:rsidRPr="00BC6D0B">
        <w:rPr>
          <w:rFonts w:ascii="Times New Roman" w:hAnsi="Times New Roman" w:cs="Times New Roman"/>
          <w:sz w:val="22"/>
          <w:szCs w:val="22"/>
        </w:rPr>
        <w:t>Financial Statement</w:t>
      </w:r>
      <w:r w:rsidR="006C3ADF" w:rsidRPr="00BC6D0B">
        <w:rPr>
          <w:rFonts w:ascii="Times New Roman" w:hAnsi="Times New Roman" w:cs="Times New Roman"/>
          <w:sz w:val="22"/>
          <w:szCs w:val="22"/>
        </w:rPr>
        <w:t>;</w:t>
      </w:r>
      <w:r w:rsidR="0076342D">
        <w:rPr>
          <w:rFonts w:ascii="Times New Roman" w:hAnsi="Times New Roman" w:cs="Times New Roman"/>
          <w:sz w:val="22"/>
          <w:szCs w:val="22"/>
        </w:rPr>
        <w:t xml:space="preserve"> </w:t>
      </w:r>
      <w:r w:rsidR="00D9301E">
        <w:rPr>
          <w:rFonts w:ascii="Times New Roman" w:hAnsi="Times New Roman" w:cs="Times New Roman"/>
          <w:sz w:val="22"/>
          <w:szCs w:val="22"/>
          <w:vertAlign w:val="subscript"/>
        </w:rPr>
        <w:softHyphen/>
      </w:r>
      <w:r w:rsidR="00D9301E">
        <w:rPr>
          <w:rFonts w:ascii="Times New Roman" w:hAnsi="Times New Roman" w:cs="Times New Roman"/>
          <w:sz w:val="22"/>
          <w:szCs w:val="22"/>
          <w:vertAlign w:val="subscript"/>
        </w:rPr>
        <w:softHyphen/>
      </w:r>
      <w:r w:rsidR="00D9301E">
        <w:rPr>
          <w:rFonts w:ascii="Times New Roman" w:hAnsi="Times New Roman" w:cs="Times New Roman"/>
          <w:sz w:val="22"/>
          <w:szCs w:val="22"/>
          <w:vertAlign w:val="subscript"/>
        </w:rPr>
        <w:softHyphen/>
      </w:r>
      <w:r w:rsidR="00D9301E">
        <w:rPr>
          <w:rFonts w:ascii="Times New Roman" w:hAnsi="Times New Roman" w:cs="Times New Roman"/>
          <w:sz w:val="22"/>
          <w:szCs w:val="22"/>
          <w:vertAlign w:val="subscript"/>
        </w:rPr>
        <w:softHyphen/>
      </w:r>
      <w:r w:rsidR="0076342D">
        <w:rPr>
          <w:rFonts w:ascii="Times New Roman" w:hAnsi="Times New Roman" w:cs="Times New Roman"/>
          <w:sz w:val="22"/>
          <w:szCs w:val="22"/>
        </w:rPr>
        <w:t>and</w:t>
      </w:r>
    </w:p>
    <w:p w14:paraId="1F191CF4" w14:textId="491F01AB" w:rsidR="006C3ADF" w:rsidRPr="00BC6D0B" w:rsidRDefault="00AE31F8" w:rsidP="00DF3D0F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2"/>
          <w:szCs w:val="22"/>
        </w:rPr>
      </w:pPr>
      <w:r w:rsidRPr="00BC6D0B">
        <w:rPr>
          <w:rFonts w:ascii="Times New Roman" w:hAnsi="Times New Roman" w:cs="Times New Roman"/>
          <w:sz w:val="22"/>
          <w:szCs w:val="22"/>
        </w:rPr>
        <w:t>N</w:t>
      </w:r>
      <w:r w:rsidR="006C3ADF" w:rsidRPr="00BC6D0B">
        <w:rPr>
          <w:rFonts w:ascii="Times New Roman" w:hAnsi="Times New Roman" w:cs="Times New Roman"/>
          <w:sz w:val="22"/>
          <w:szCs w:val="22"/>
        </w:rPr>
        <w:t>otes on SG financial</w:t>
      </w:r>
      <w:r w:rsidR="00533115" w:rsidRPr="00BC6D0B">
        <w:rPr>
          <w:rFonts w:ascii="Times New Roman" w:hAnsi="Times New Roman" w:cs="Times New Roman"/>
          <w:sz w:val="22"/>
          <w:szCs w:val="22"/>
        </w:rPr>
        <w:t>/ spending</w:t>
      </w:r>
      <w:r w:rsidR="006C3ADF" w:rsidRPr="00BC6D0B">
        <w:rPr>
          <w:rFonts w:ascii="Times New Roman" w:hAnsi="Times New Roman" w:cs="Times New Roman"/>
          <w:sz w:val="22"/>
          <w:szCs w:val="22"/>
        </w:rPr>
        <w:t xml:space="preserve"> policy</w:t>
      </w:r>
    </w:p>
    <w:p w14:paraId="7B0C0829" w14:textId="17A20229" w:rsidR="006C3ADF" w:rsidRPr="003629A9" w:rsidRDefault="006C3ADF">
      <w:pPr>
        <w:rPr>
          <w:rFonts w:ascii="Times New Roman" w:hAnsi="Times New Roman" w:cs="Times New Roman"/>
          <w:sz w:val="22"/>
          <w:szCs w:val="22"/>
        </w:rPr>
      </w:pPr>
    </w:p>
    <w:p w14:paraId="3D399CB6" w14:textId="327899A4" w:rsidR="006C3ADF" w:rsidRPr="00AE31F8" w:rsidRDefault="00D504A3">
      <w:pPr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Financial statement</w:t>
      </w:r>
    </w:p>
    <w:p w14:paraId="02671197" w14:textId="7909C807" w:rsidR="006C3ADF" w:rsidRPr="003629A9" w:rsidRDefault="006C3ADF">
      <w:pPr>
        <w:rPr>
          <w:rFonts w:ascii="Times New Roman" w:hAnsi="Times New Roman" w:cs="Times New Roman"/>
          <w:sz w:val="22"/>
          <w:szCs w:val="22"/>
        </w:rPr>
      </w:pPr>
    </w:p>
    <w:p w14:paraId="52FBAA0B" w14:textId="3E88C164" w:rsidR="005C5739" w:rsidRPr="00DF3D0F" w:rsidRDefault="006C3ADF">
      <w:pPr>
        <w:rPr>
          <w:rFonts w:ascii="Times New Roman" w:hAnsi="Times New Roman" w:cs="Times New Roman"/>
          <w:sz w:val="21"/>
          <w:szCs w:val="21"/>
        </w:rPr>
      </w:pPr>
      <w:r w:rsidRPr="00DF3D0F">
        <w:rPr>
          <w:rFonts w:ascii="Times New Roman" w:hAnsi="Times New Roman" w:cs="Times New Roman"/>
          <w:sz w:val="21"/>
          <w:szCs w:val="21"/>
        </w:rPr>
        <w:tab/>
      </w:r>
      <w:r w:rsidR="005C5739" w:rsidRPr="00DF3D0F">
        <w:rPr>
          <w:rFonts w:ascii="Times New Roman" w:hAnsi="Times New Roman" w:cs="Times New Roman"/>
          <w:sz w:val="21"/>
          <w:szCs w:val="21"/>
        </w:rPr>
        <w:t>Balance in bank at the beginning of period</w:t>
      </w:r>
      <w:r w:rsidR="00514B3B" w:rsidRPr="00DF3D0F">
        <w:rPr>
          <w:rFonts w:ascii="Times New Roman" w:hAnsi="Times New Roman" w:cs="Times New Roman"/>
          <w:sz w:val="21"/>
          <w:szCs w:val="21"/>
        </w:rPr>
        <w:t xml:space="preserve"> </w:t>
      </w:r>
      <w:r w:rsidR="007417DB" w:rsidRPr="00DF3D0F">
        <w:rPr>
          <w:rFonts w:ascii="Times New Roman" w:hAnsi="Times New Roman" w:cs="Times New Roman"/>
          <w:sz w:val="21"/>
          <w:szCs w:val="21"/>
        </w:rPr>
        <w:t xml:space="preserve">– 09/12/20 </w:t>
      </w:r>
      <w:r w:rsidR="00514B3B" w:rsidRPr="00DF3D0F">
        <w:rPr>
          <w:rFonts w:ascii="Times New Roman" w:hAnsi="Times New Roman" w:cs="Times New Roman"/>
          <w:sz w:val="21"/>
          <w:szCs w:val="21"/>
        </w:rPr>
        <w:t>(1)</w:t>
      </w:r>
      <w:r w:rsidR="00820E23" w:rsidRPr="00DF3D0F">
        <w:rPr>
          <w:rFonts w:ascii="Times New Roman" w:hAnsi="Times New Roman" w:cs="Times New Roman"/>
          <w:sz w:val="21"/>
          <w:szCs w:val="21"/>
        </w:rPr>
        <w:tab/>
      </w:r>
      <w:r w:rsidR="00DF3D0F">
        <w:rPr>
          <w:rFonts w:ascii="Times New Roman" w:hAnsi="Times New Roman" w:cs="Times New Roman"/>
          <w:sz w:val="21"/>
          <w:szCs w:val="21"/>
        </w:rPr>
        <w:tab/>
      </w:r>
      <w:r w:rsidR="00820E23" w:rsidRPr="00DF3D0F">
        <w:rPr>
          <w:rFonts w:ascii="Times New Roman" w:hAnsi="Times New Roman" w:cs="Times New Roman"/>
          <w:sz w:val="21"/>
          <w:szCs w:val="21"/>
        </w:rPr>
        <w:t>£40</w:t>
      </w:r>
      <w:r w:rsidR="004554FF" w:rsidRPr="00DF3D0F">
        <w:rPr>
          <w:rFonts w:ascii="Times New Roman" w:hAnsi="Times New Roman" w:cs="Times New Roman"/>
          <w:sz w:val="21"/>
          <w:szCs w:val="21"/>
        </w:rPr>
        <w:t>35</w:t>
      </w:r>
      <w:r w:rsidR="00820E23" w:rsidRPr="00DF3D0F">
        <w:rPr>
          <w:rFonts w:ascii="Times New Roman" w:hAnsi="Times New Roman" w:cs="Times New Roman"/>
          <w:sz w:val="21"/>
          <w:szCs w:val="21"/>
        </w:rPr>
        <w:t>.</w:t>
      </w:r>
      <w:r w:rsidR="004554FF" w:rsidRPr="00DF3D0F">
        <w:rPr>
          <w:rFonts w:ascii="Times New Roman" w:hAnsi="Times New Roman" w:cs="Times New Roman"/>
          <w:sz w:val="21"/>
          <w:szCs w:val="21"/>
        </w:rPr>
        <w:t>17</w:t>
      </w:r>
    </w:p>
    <w:p w14:paraId="234EA822" w14:textId="77777777" w:rsidR="005C5739" w:rsidRPr="00DF3D0F" w:rsidRDefault="005C5739">
      <w:pPr>
        <w:rPr>
          <w:rFonts w:ascii="Times New Roman" w:hAnsi="Times New Roman" w:cs="Times New Roman"/>
          <w:sz w:val="21"/>
          <w:szCs w:val="21"/>
        </w:rPr>
      </w:pPr>
    </w:p>
    <w:p w14:paraId="5BEC6D90" w14:textId="1B94D93A" w:rsidR="006C3ADF" w:rsidRPr="00DF3D0F" w:rsidRDefault="006C3ADF">
      <w:pPr>
        <w:rPr>
          <w:rFonts w:ascii="Times New Roman" w:hAnsi="Times New Roman" w:cs="Times New Roman"/>
          <w:sz w:val="21"/>
          <w:szCs w:val="21"/>
        </w:rPr>
      </w:pPr>
      <w:r w:rsidRPr="00DF3D0F">
        <w:rPr>
          <w:rFonts w:ascii="Times New Roman" w:hAnsi="Times New Roman" w:cs="Times New Roman"/>
          <w:sz w:val="21"/>
          <w:szCs w:val="21"/>
        </w:rPr>
        <w:tab/>
        <w:t>Income:</w:t>
      </w:r>
    </w:p>
    <w:p w14:paraId="385E3460" w14:textId="5AE5F8E4" w:rsidR="005C5739" w:rsidRPr="00DF3D0F" w:rsidRDefault="005C5739">
      <w:pPr>
        <w:rPr>
          <w:rFonts w:ascii="Times New Roman" w:hAnsi="Times New Roman" w:cs="Times New Roman"/>
          <w:sz w:val="21"/>
          <w:szCs w:val="21"/>
        </w:rPr>
      </w:pPr>
      <w:r w:rsidRPr="00DF3D0F">
        <w:rPr>
          <w:rFonts w:ascii="Times New Roman" w:hAnsi="Times New Roman" w:cs="Times New Roman"/>
          <w:sz w:val="21"/>
          <w:szCs w:val="21"/>
        </w:rPr>
        <w:tab/>
      </w:r>
      <w:r w:rsidRPr="00DF3D0F">
        <w:rPr>
          <w:rFonts w:ascii="Times New Roman" w:hAnsi="Times New Roman" w:cs="Times New Roman"/>
          <w:sz w:val="21"/>
          <w:szCs w:val="21"/>
        </w:rPr>
        <w:tab/>
        <w:t xml:space="preserve">2022 membership </w:t>
      </w:r>
      <w:r w:rsidR="00735340" w:rsidRPr="00DF3D0F">
        <w:rPr>
          <w:rFonts w:ascii="Times New Roman" w:hAnsi="Times New Roman" w:cs="Times New Roman"/>
          <w:sz w:val="21"/>
          <w:szCs w:val="21"/>
        </w:rPr>
        <w:t>subscriptions</w:t>
      </w:r>
      <w:r w:rsidR="00514B3B" w:rsidRPr="00DF3D0F">
        <w:rPr>
          <w:rFonts w:ascii="Times New Roman" w:hAnsi="Times New Roman" w:cs="Times New Roman"/>
          <w:sz w:val="21"/>
          <w:szCs w:val="21"/>
        </w:rPr>
        <w:t xml:space="preserve"> (2)</w:t>
      </w:r>
      <w:r w:rsidR="00820E23" w:rsidRPr="00DF3D0F">
        <w:rPr>
          <w:rFonts w:ascii="Times New Roman" w:hAnsi="Times New Roman" w:cs="Times New Roman"/>
          <w:sz w:val="21"/>
          <w:szCs w:val="21"/>
        </w:rPr>
        <w:tab/>
      </w:r>
      <w:r w:rsidR="00820E23" w:rsidRPr="00DF3D0F">
        <w:rPr>
          <w:rFonts w:ascii="Times New Roman" w:hAnsi="Times New Roman" w:cs="Times New Roman"/>
          <w:sz w:val="21"/>
          <w:szCs w:val="21"/>
        </w:rPr>
        <w:tab/>
      </w:r>
      <w:r w:rsidR="00820E23" w:rsidRPr="00DF3D0F">
        <w:rPr>
          <w:rFonts w:ascii="Times New Roman" w:hAnsi="Times New Roman" w:cs="Times New Roman"/>
          <w:sz w:val="21"/>
          <w:szCs w:val="21"/>
        </w:rPr>
        <w:tab/>
        <w:t>£</w:t>
      </w:r>
      <w:r w:rsidR="00735340" w:rsidRPr="00DF3D0F">
        <w:rPr>
          <w:rFonts w:ascii="Times New Roman" w:hAnsi="Times New Roman" w:cs="Times New Roman"/>
          <w:sz w:val="21"/>
          <w:szCs w:val="21"/>
        </w:rPr>
        <w:t>5</w:t>
      </w:r>
      <w:r w:rsidR="00F62FD7" w:rsidRPr="00DF3D0F">
        <w:rPr>
          <w:rFonts w:ascii="Times New Roman" w:hAnsi="Times New Roman" w:cs="Times New Roman"/>
          <w:sz w:val="21"/>
          <w:szCs w:val="21"/>
        </w:rPr>
        <w:t>64</w:t>
      </w:r>
      <w:r w:rsidR="00735340" w:rsidRPr="00DF3D0F">
        <w:rPr>
          <w:rFonts w:ascii="Times New Roman" w:hAnsi="Times New Roman" w:cs="Times New Roman"/>
          <w:sz w:val="21"/>
          <w:szCs w:val="21"/>
        </w:rPr>
        <w:t>.</w:t>
      </w:r>
      <w:r w:rsidR="00F62FD7" w:rsidRPr="00DF3D0F">
        <w:rPr>
          <w:rFonts w:ascii="Times New Roman" w:hAnsi="Times New Roman" w:cs="Times New Roman"/>
          <w:sz w:val="21"/>
          <w:szCs w:val="21"/>
        </w:rPr>
        <w:t>9</w:t>
      </w:r>
      <w:r w:rsidR="004C52EA" w:rsidRPr="00DF3D0F">
        <w:rPr>
          <w:rFonts w:ascii="Times New Roman" w:hAnsi="Times New Roman" w:cs="Times New Roman"/>
          <w:sz w:val="21"/>
          <w:szCs w:val="21"/>
        </w:rPr>
        <w:t>0</w:t>
      </w:r>
    </w:p>
    <w:p w14:paraId="4C5E479E" w14:textId="6212B811" w:rsidR="00ED10FD" w:rsidRPr="00DF3D0F" w:rsidRDefault="00ED10FD">
      <w:pPr>
        <w:rPr>
          <w:rFonts w:ascii="Times New Roman" w:hAnsi="Times New Roman" w:cs="Times New Roman"/>
          <w:sz w:val="21"/>
          <w:szCs w:val="21"/>
        </w:rPr>
      </w:pPr>
      <w:r w:rsidRPr="00DF3D0F">
        <w:rPr>
          <w:rFonts w:ascii="Times New Roman" w:hAnsi="Times New Roman" w:cs="Times New Roman"/>
          <w:sz w:val="21"/>
          <w:szCs w:val="21"/>
        </w:rPr>
        <w:tab/>
      </w:r>
      <w:r w:rsidRPr="00DF3D0F">
        <w:rPr>
          <w:rFonts w:ascii="Times New Roman" w:hAnsi="Times New Roman" w:cs="Times New Roman"/>
          <w:sz w:val="21"/>
          <w:szCs w:val="21"/>
        </w:rPr>
        <w:tab/>
      </w:r>
      <w:r w:rsidRPr="00DF3D0F">
        <w:rPr>
          <w:rFonts w:ascii="Times New Roman" w:hAnsi="Times New Roman" w:cs="Times New Roman"/>
          <w:sz w:val="21"/>
          <w:szCs w:val="21"/>
        </w:rPr>
        <w:tab/>
        <w:t>Paid by cheque</w:t>
      </w:r>
      <w:r w:rsidRPr="00DF3D0F">
        <w:rPr>
          <w:rFonts w:ascii="Times New Roman" w:hAnsi="Times New Roman" w:cs="Times New Roman"/>
          <w:sz w:val="21"/>
          <w:szCs w:val="21"/>
        </w:rPr>
        <w:tab/>
      </w:r>
      <w:r w:rsidRPr="00DF3D0F">
        <w:rPr>
          <w:rFonts w:ascii="Times New Roman" w:hAnsi="Times New Roman" w:cs="Times New Roman"/>
          <w:sz w:val="21"/>
          <w:szCs w:val="21"/>
        </w:rPr>
        <w:tab/>
        <w:t>£40</w:t>
      </w:r>
    </w:p>
    <w:p w14:paraId="032C4104" w14:textId="438A219D" w:rsidR="00ED10FD" w:rsidRPr="00DF3D0F" w:rsidRDefault="00ED10FD">
      <w:pPr>
        <w:rPr>
          <w:rFonts w:ascii="Times New Roman" w:hAnsi="Times New Roman" w:cs="Times New Roman"/>
          <w:sz w:val="21"/>
          <w:szCs w:val="21"/>
        </w:rPr>
      </w:pPr>
      <w:r w:rsidRPr="00DF3D0F">
        <w:rPr>
          <w:rFonts w:ascii="Times New Roman" w:hAnsi="Times New Roman" w:cs="Times New Roman"/>
          <w:sz w:val="21"/>
          <w:szCs w:val="21"/>
        </w:rPr>
        <w:tab/>
      </w:r>
      <w:r w:rsidRPr="00DF3D0F">
        <w:rPr>
          <w:rFonts w:ascii="Times New Roman" w:hAnsi="Times New Roman" w:cs="Times New Roman"/>
          <w:sz w:val="21"/>
          <w:szCs w:val="21"/>
        </w:rPr>
        <w:tab/>
      </w:r>
      <w:r w:rsidRPr="00DF3D0F">
        <w:rPr>
          <w:rFonts w:ascii="Times New Roman" w:hAnsi="Times New Roman" w:cs="Times New Roman"/>
          <w:sz w:val="21"/>
          <w:szCs w:val="21"/>
        </w:rPr>
        <w:tab/>
        <w:t>Paid by PayPal</w:t>
      </w:r>
      <w:r w:rsidRPr="00DF3D0F">
        <w:rPr>
          <w:rFonts w:ascii="Times New Roman" w:hAnsi="Times New Roman" w:cs="Times New Roman"/>
          <w:sz w:val="21"/>
          <w:szCs w:val="21"/>
        </w:rPr>
        <w:tab/>
      </w:r>
      <w:r w:rsidRPr="00DF3D0F">
        <w:rPr>
          <w:rFonts w:ascii="Times New Roman" w:hAnsi="Times New Roman" w:cs="Times New Roman"/>
          <w:sz w:val="21"/>
          <w:szCs w:val="21"/>
        </w:rPr>
        <w:tab/>
        <w:t>£52</w:t>
      </w:r>
      <w:r w:rsidR="008F69B0" w:rsidRPr="00DF3D0F">
        <w:rPr>
          <w:rFonts w:ascii="Times New Roman" w:hAnsi="Times New Roman" w:cs="Times New Roman"/>
          <w:sz w:val="21"/>
          <w:szCs w:val="21"/>
        </w:rPr>
        <w:t>4</w:t>
      </w:r>
      <w:r w:rsidRPr="00DF3D0F">
        <w:rPr>
          <w:rFonts w:ascii="Times New Roman" w:hAnsi="Times New Roman" w:cs="Times New Roman"/>
          <w:sz w:val="21"/>
          <w:szCs w:val="21"/>
        </w:rPr>
        <w:t>.</w:t>
      </w:r>
      <w:r w:rsidR="00F62FD7" w:rsidRPr="00DF3D0F">
        <w:rPr>
          <w:rFonts w:ascii="Times New Roman" w:hAnsi="Times New Roman" w:cs="Times New Roman"/>
          <w:sz w:val="21"/>
          <w:szCs w:val="21"/>
        </w:rPr>
        <w:t>9</w:t>
      </w:r>
      <w:r w:rsidR="004C52EA" w:rsidRPr="00DF3D0F">
        <w:rPr>
          <w:rFonts w:ascii="Times New Roman" w:hAnsi="Times New Roman" w:cs="Times New Roman"/>
          <w:sz w:val="21"/>
          <w:szCs w:val="21"/>
        </w:rPr>
        <w:t>0</w:t>
      </w:r>
    </w:p>
    <w:p w14:paraId="09804F88" w14:textId="0C3F762A" w:rsidR="005C5739" w:rsidRPr="00DF3D0F" w:rsidRDefault="005C5739">
      <w:pPr>
        <w:rPr>
          <w:rFonts w:ascii="Times New Roman" w:hAnsi="Times New Roman" w:cs="Times New Roman"/>
          <w:sz w:val="21"/>
          <w:szCs w:val="21"/>
        </w:rPr>
      </w:pPr>
      <w:r w:rsidRPr="00DF3D0F">
        <w:rPr>
          <w:rFonts w:ascii="Times New Roman" w:hAnsi="Times New Roman" w:cs="Times New Roman"/>
          <w:sz w:val="21"/>
          <w:szCs w:val="21"/>
        </w:rPr>
        <w:tab/>
      </w:r>
      <w:r w:rsidRPr="00DF3D0F">
        <w:rPr>
          <w:rFonts w:ascii="Times New Roman" w:hAnsi="Times New Roman" w:cs="Times New Roman"/>
          <w:sz w:val="21"/>
          <w:szCs w:val="21"/>
        </w:rPr>
        <w:tab/>
        <w:t>Donation</w:t>
      </w:r>
      <w:r w:rsidR="00E27583" w:rsidRPr="00DF3D0F">
        <w:rPr>
          <w:rFonts w:ascii="Times New Roman" w:hAnsi="Times New Roman" w:cs="Times New Roman"/>
          <w:sz w:val="21"/>
          <w:szCs w:val="21"/>
        </w:rPr>
        <w:t>s</w:t>
      </w:r>
      <w:r w:rsidRPr="00DF3D0F">
        <w:rPr>
          <w:rFonts w:ascii="Times New Roman" w:hAnsi="Times New Roman" w:cs="Times New Roman"/>
          <w:sz w:val="21"/>
          <w:szCs w:val="21"/>
        </w:rPr>
        <w:t xml:space="preserve"> </w:t>
      </w:r>
      <w:r w:rsidR="0073726C" w:rsidRPr="00DF3D0F">
        <w:rPr>
          <w:rFonts w:ascii="Times New Roman" w:hAnsi="Times New Roman" w:cs="Times New Roman"/>
          <w:sz w:val="21"/>
          <w:szCs w:val="21"/>
        </w:rPr>
        <w:t>(3)</w:t>
      </w:r>
      <w:r w:rsidR="00820E23" w:rsidRPr="00DF3D0F">
        <w:rPr>
          <w:rFonts w:ascii="Times New Roman" w:hAnsi="Times New Roman" w:cs="Times New Roman"/>
          <w:sz w:val="21"/>
          <w:szCs w:val="21"/>
        </w:rPr>
        <w:tab/>
      </w:r>
      <w:r w:rsidR="00820E23" w:rsidRPr="00DF3D0F">
        <w:rPr>
          <w:rFonts w:ascii="Times New Roman" w:hAnsi="Times New Roman" w:cs="Times New Roman"/>
          <w:sz w:val="21"/>
          <w:szCs w:val="21"/>
        </w:rPr>
        <w:tab/>
      </w:r>
      <w:r w:rsidR="00820E23" w:rsidRPr="00DF3D0F">
        <w:rPr>
          <w:rFonts w:ascii="Times New Roman" w:hAnsi="Times New Roman" w:cs="Times New Roman"/>
          <w:sz w:val="21"/>
          <w:szCs w:val="21"/>
        </w:rPr>
        <w:tab/>
      </w:r>
      <w:r w:rsidR="00820E23" w:rsidRPr="00DF3D0F">
        <w:rPr>
          <w:rFonts w:ascii="Times New Roman" w:hAnsi="Times New Roman" w:cs="Times New Roman"/>
          <w:sz w:val="21"/>
          <w:szCs w:val="21"/>
        </w:rPr>
        <w:tab/>
      </w:r>
      <w:r w:rsidR="00820E23" w:rsidRPr="00DF3D0F">
        <w:rPr>
          <w:rFonts w:ascii="Times New Roman" w:hAnsi="Times New Roman" w:cs="Times New Roman"/>
          <w:sz w:val="21"/>
          <w:szCs w:val="21"/>
        </w:rPr>
        <w:tab/>
      </w:r>
      <w:r w:rsidR="00820E23" w:rsidRPr="00DF3D0F">
        <w:rPr>
          <w:rFonts w:ascii="Times New Roman" w:hAnsi="Times New Roman" w:cs="Times New Roman"/>
          <w:sz w:val="21"/>
          <w:szCs w:val="21"/>
        </w:rPr>
        <w:tab/>
      </w:r>
      <w:r w:rsidR="005E3874" w:rsidRPr="00DF3D0F">
        <w:rPr>
          <w:rFonts w:ascii="Times New Roman" w:hAnsi="Times New Roman" w:cs="Times New Roman"/>
          <w:sz w:val="21"/>
          <w:szCs w:val="21"/>
        </w:rPr>
        <w:t>£35</w:t>
      </w:r>
      <w:r w:rsidR="00C73B94" w:rsidRPr="00DF3D0F">
        <w:rPr>
          <w:rFonts w:ascii="Times New Roman" w:hAnsi="Times New Roman" w:cs="Times New Roman"/>
          <w:sz w:val="21"/>
          <w:szCs w:val="21"/>
        </w:rPr>
        <w:t>.6</w:t>
      </w:r>
      <w:r w:rsidR="005E3874" w:rsidRPr="00DF3D0F">
        <w:rPr>
          <w:rFonts w:ascii="Times New Roman" w:hAnsi="Times New Roman" w:cs="Times New Roman"/>
          <w:sz w:val="21"/>
          <w:szCs w:val="21"/>
        </w:rPr>
        <w:t>6</w:t>
      </w:r>
    </w:p>
    <w:p w14:paraId="6C1891CA" w14:textId="1F6FF5B8" w:rsidR="00ED10FD" w:rsidRPr="00DF3D0F" w:rsidRDefault="005C5739" w:rsidP="00186E93">
      <w:pPr>
        <w:rPr>
          <w:rFonts w:ascii="Times New Roman" w:hAnsi="Times New Roman" w:cs="Times New Roman"/>
          <w:sz w:val="21"/>
          <w:szCs w:val="21"/>
        </w:rPr>
      </w:pPr>
      <w:r w:rsidRPr="00DF3D0F">
        <w:rPr>
          <w:rFonts w:ascii="Times New Roman" w:hAnsi="Times New Roman" w:cs="Times New Roman"/>
          <w:sz w:val="21"/>
          <w:szCs w:val="21"/>
        </w:rPr>
        <w:tab/>
      </w:r>
      <w:r w:rsidRPr="00DF3D0F">
        <w:rPr>
          <w:rFonts w:ascii="Times New Roman" w:hAnsi="Times New Roman" w:cs="Times New Roman"/>
          <w:sz w:val="21"/>
          <w:szCs w:val="21"/>
        </w:rPr>
        <w:tab/>
      </w:r>
      <w:r w:rsidR="00E27583" w:rsidRPr="00DF3D0F">
        <w:rPr>
          <w:rFonts w:ascii="Times New Roman" w:hAnsi="Times New Roman" w:cs="Times New Roman"/>
          <w:sz w:val="21"/>
          <w:szCs w:val="21"/>
        </w:rPr>
        <w:t>Test transfer of funds from PayPal to bank a/c</w:t>
      </w:r>
      <w:r w:rsidR="0073726C" w:rsidRPr="00DF3D0F">
        <w:rPr>
          <w:rFonts w:ascii="Times New Roman" w:hAnsi="Times New Roman" w:cs="Times New Roman"/>
          <w:sz w:val="21"/>
          <w:szCs w:val="21"/>
        </w:rPr>
        <w:t xml:space="preserve"> (4)</w:t>
      </w:r>
      <w:r w:rsidR="00820E23" w:rsidRPr="00DF3D0F">
        <w:rPr>
          <w:rFonts w:ascii="Times New Roman" w:hAnsi="Times New Roman" w:cs="Times New Roman"/>
          <w:sz w:val="21"/>
          <w:szCs w:val="21"/>
        </w:rPr>
        <w:tab/>
      </w:r>
      <w:r w:rsidR="00DF3D0F">
        <w:rPr>
          <w:rFonts w:ascii="Times New Roman" w:hAnsi="Times New Roman" w:cs="Times New Roman"/>
          <w:sz w:val="21"/>
          <w:szCs w:val="21"/>
        </w:rPr>
        <w:tab/>
      </w:r>
      <w:r w:rsidR="00E27583" w:rsidRPr="00DF3D0F">
        <w:rPr>
          <w:rFonts w:ascii="Times New Roman" w:hAnsi="Times New Roman" w:cs="Times New Roman"/>
          <w:sz w:val="21"/>
          <w:szCs w:val="21"/>
        </w:rPr>
        <w:t>£0.01</w:t>
      </w:r>
    </w:p>
    <w:p w14:paraId="2956A184" w14:textId="77777777" w:rsidR="00186E93" w:rsidRPr="00DF3D0F" w:rsidRDefault="00186E93" w:rsidP="00186E93">
      <w:pPr>
        <w:rPr>
          <w:rFonts w:ascii="Times New Roman" w:hAnsi="Times New Roman" w:cs="Times New Roman"/>
          <w:sz w:val="21"/>
          <w:szCs w:val="21"/>
        </w:rPr>
      </w:pPr>
    </w:p>
    <w:p w14:paraId="14971BB2" w14:textId="6B6460D7" w:rsidR="005C5739" w:rsidRPr="00DF3D0F" w:rsidRDefault="005C5739" w:rsidP="005C5739">
      <w:pPr>
        <w:ind w:firstLine="720"/>
        <w:rPr>
          <w:rFonts w:ascii="Times New Roman" w:hAnsi="Times New Roman" w:cs="Times New Roman"/>
          <w:sz w:val="21"/>
          <w:szCs w:val="21"/>
        </w:rPr>
      </w:pPr>
      <w:r w:rsidRPr="00DF3D0F">
        <w:rPr>
          <w:rFonts w:ascii="Times New Roman" w:hAnsi="Times New Roman" w:cs="Times New Roman"/>
          <w:sz w:val="21"/>
          <w:szCs w:val="21"/>
        </w:rPr>
        <w:t>Expenditure:</w:t>
      </w:r>
    </w:p>
    <w:p w14:paraId="04E40C06" w14:textId="7F0EEA00" w:rsidR="005C5739" w:rsidRPr="00DF3D0F" w:rsidRDefault="005C5739" w:rsidP="005C5739">
      <w:pPr>
        <w:ind w:firstLine="720"/>
        <w:rPr>
          <w:rFonts w:ascii="Times New Roman" w:hAnsi="Times New Roman" w:cs="Times New Roman"/>
          <w:sz w:val="21"/>
          <w:szCs w:val="21"/>
        </w:rPr>
      </w:pPr>
      <w:r w:rsidRPr="00DF3D0F">
        <w:rPr>
          <w:rFonts w:ascii="Times New Roman" w:hAnsi="Times New Roman" w:cs="Times New Roman"/>
          <w:sz w:val="21"/>
          <w:szCs w:val="21"/>
        </w:rPr>
        <w:tab/>
      </w:r>
      <w:r w:rsidR="00820E23" w:rsidRPr="00DF3D0F">
        <w:rPr>
          <w:rFonts w:ascii="Times New Roman" w:hAnsi="Times New Roman" w:cs="Times New Roman"/>
          <w:sz w:val="21"/>
          <w:szCs w:val="21"/>
        </w:rPr>
        <w:t>4</w:t>
      </w:r>
      <w:r w:rsidRPr="00DF3D0F">
        <w:rPr>
          <w:rFonts w:ascii="Times New Roman" w:hAnsi="Times New Roman" w:cs="Times New Roman"/>
          <w:sz w:val="21"/>
          <w:szCs w:val="21"/>
        </w:rPr>
        <w:t xml:space="preserve"> x ads in The Friend</w:t>
      </w:r>
      <w:r w:rsidR="003629A9" w:rsidRPr="00DF3D0F">
        <w:rPr>
          <w:rFonts w:ascii="Times New Roman" w:hAnsi="Times New Roman" w:cs="Times New Roman"/>
          <w:sz w:val="21"/>
          <w:szCs w:val="21"/>
        </w:rPr>
        <w:t xml:space="preserve"> in 2021(5)</w:t>
      </w:r>
      <w:r w:rsidR="00820E23" w:rsidRPr="00DF3D0F">
        <w:rPr>
          <w:rFonts w:ascii="Times New Roman" w:hAnsi="Times New Roman" w:cs="Times New Roman"/>
          <w:sz w:val="21"/>
          <w:szCs w:val="21"/>
        </w:rPr>
        <w:tab/>
      </w:r>
      <w:r w:rsidR="00820E23" w:rsidRPr="00DF3D0F">
        <w:rPr>
          <w:rFonts w:ascii="Times New Roman" w:hAnsi="Times New Roman" w:cs="Times New Roman"/>
          <w:sz w:val="21"/>
          <w:szCs w:val="21"/>
        </w:rPr>
        <w:tab/>
      </w:r>
      <w:r w:rsidR="00820E23" w:rsidRPr="00DF3D0F">
        <w:rPr>
          <w:rFonts w:ascii="Times New Roman" w:hAnsi="Times New Roman" w:cs="Times New Roman"/>
          <w:sz w:val="21"/>
          <w:szCs w:val="21"/>
        </w:rPr>
        <w:tab/>
      </w:r>
      <w:r w:rsidR="00D504A3" w:rsidRPr="00DF3D0F">
        <w:rPr>
          <w:rFonts w:ascii="Times New Roman" w:hAnsi="Times New Roman" w:cs="Times New Roman"/>
          <w:sz w:val="21"/>
          <w:szCs w:val="21"/>
        </w:rPr>
        <w:tab/>
      </w:r>
      <w:r w:rsidR="005906D7" w:rsidRPr="00DF3D0F">
        <w:rPr>
          <w:rFonts w:ascii="Times New Roman" w:hAnsi="Times New Roman" w:cs="Times New Roman"/>
          <w:sz w:val="21"/>
          <w:szCs w:val="21"/>
        </w:rPr>
        <w:t>(</w:t>
      </w:r>
      <w:r w:rsidR="00820E23" w:rsidRPr="00DF3D0F">
        <w:rPr>
          <w:rFonts w:ascii="Times New Roman" w:hAnsi="Times New Roman" w:cs="Times New Roman"/>
          <w:sz w:val="21"/>
          <w:szCs w:val="21"/>
        </w:rPr>
        <w:t>£</w:t>
      </w:r>
      <w:r w:rsidR="000E763A" w:rsidRPr="00DF3D0F">
        <w:rPr>
          <w:rFonts w:ascii="Times New Roman" w:hAnsi="Times New Roman" w:cs="Times New Roman"/>
          <w:sz w:val="21"/>
          <w:szCs w:val="21"/>
        </w:rPr>
        <w:t>3</w:t>
      </w:r>
      <w:r w:rsidR="00D16ED8" w:rsidRPr="00DF3D0F">
        <w:rPr>
          <w:rFonts w:ascii="Times New Roman" w:hAnsi="Times New Roman" w:cs="Times New Roman"/>
          <w:sz w:val="21"/>
          <w:szCs w:val="21"/>
        </w:rPr>
        <w:t>2</w:t>
      </w:r>
      <w:r w:rsidR="000E763A" w:rsidRPr="00DF3D0F">
        <w:rPr>
          <w:rFonts w:ascii="Times New Roman" w:hAnsi="Times New Roman" w:cs="Times New Roman"/>
          <w:sz w:val="21"/>
          <w:szCs w:val="21"/>
        </w:rPr>
        <w:t>0.00</w:t>
      </w:r>
      <w:r w:rsidR="005906D7" w:rsidRPr="00DF3D0F">
        <w:rPr>
          <w:rFonts w:ascii="Times New Roman" w:hAnsi="Times New Roman" w:cs="Times New Roman"/>
          <w:sz w:val="21"/>
          <w:szCs w:val="21"/>
        </w:rPr>
        <w:t>)</w:t>
      </w:r>
    </w:p>
    <w:p w14:paraId="6F209508" w14:textId="50024306" w:rsidR="00514B3B" w:rsidRPr="00DF3D0F" w:rsidRDefault="00514B3B" w:rsidP="005C5739">
      <w:pPr>
        <w:ind w:firstLine="720"/>
        <w:rPr>
          <w:rFonts w:ascii="Times New Roman" w:hAnsi="Times New Roman" w:cs="Times New Roman"/>
          <w:sz w:val="21"/>
          <w:szCs w:val="21"/>
        </w:rPr>
      </w:pPr>
    </w:p>
    <w:p w14:paraId="01D22569" w14:textId="1C464182" w:rsidR="00514B3B" w:rsidRPr="00DF3D0F" w:rsidRDefault="00514B3B" w:rsidP="005C5739">
      <w:pPr>
        <w:ind w:firstLine="720"/>
        <w:rPr>
          <w:rFonts w:ascii="Times New Roman" w:hAnsi="Times New Roman" w:cs="Times New Roman"/>
          <w:sz w:val="21"/>
          <w:szCs w:val="21"/>
        </w:rPr>
      </w:pPr>
      <w:r w:rsidRPr="00DF3D0F">
        <w:rPr>
          <w:rFonts w:ascii="Times New Roman" w:hAnsi="Times New Roman" w:cs="Times New Roman"/>
          <w:sz w:val="21"/>
          <w:szCs w:val="21"/>
        </w:rPr>
        <w:t>Balance in bank at the end of period</w:t>
      </w:r>
      <w:r w:rsidR="00E600ED" w:rsidRPr="00DF3D0F">
        <w:rPr>
          <w:rFonts w:ascii="Times New Roman" w:hAnsi="Times New Roman" w:cs="Times New Roman"/>
          <w:sz w:val="21"/>
          <w:szCs w:val="21"/>
        </w:rPr>
        <w:t xml:space="preserve"> </w:t>
      </w:r>
      <w:r w:rsidR="007417DB" w:rsidRPr="00DF3D0F">
        <w:rPr>
          <w:rFonts w:ascii="Times New Roman" w:hAnsi="Times New Roman" w:cs="Times New Roman"/>
          <w:sz w:val="21"/>
          <w:szCs w:val="21"/>
        </w:rPr>
        <w:t>-14/02/22</w:t>
      </w:r>
      <w:r w:rsidR="000537D5" w:rsidRPr="00DF3D0F">
        <w:rPr>
          <w:rFonts w:ascii="Times New Roman" w:hAnsi="Times New Roman" w:cs="Times New Roman"/>
          <w:sz w:val="21"/>
          <w:szCs w:val="21"/>
        </w:rPr>
        <w:tab/>
      </w:r>
      <w:r w:rsidR="000537D5" w:rsidRPr="00DF3D0F">
        <w:rPr>
          <w:rFonts w:ascii="Times New Roman" w:hAnsi="Times New Roman" w:cs="Times New Roman"/>
          <w:sz w:val="21"/>
          <w:szCs w:val="21"/>
        </w:rPr>
        <w:tab/>
      </w:r>
      <w:r w:rsidR="007417DB" w:rsidRPr="00DF3D0F">
        <w:rPr>
          <w:rFonts w:ascii="Times New Roman" w:hAnsi="Times New Roman" w:cs="Times New Roman"/>
          <w:sz w:val="21"/>
          <w:szCs w:val="21"/>
        </w:rPr>
        <w:tab/>
      </w:r>
      <w:r w:rsidR="000537D5" w:rsidRPr="00DF3D0F">
        <w:rPr>
          <w:rFonts w:ascii="Times New Roman" w:hAnsi="Times New Roman" w:cs="Times New Roman"/>
          <w:sz w:val="21"/>
          <w:szCs w:val="21"/>
        </w:rPr>
        <w:t>£</w:t>
      </w:r>
      <w:r w:rsidR="004C52EA" w:rsidRPr="00DF3D0F">
        <w:rPr>
          <w:rFonts w:ascii="Times New Roman" w:hAnsi="Times New Roman" w:cs="Times New Roman"/>
          <w:sz w:val="21"/>
          <w:szCs w:val="21"/>
        </w:rPr>
        <w:t>4315.74</w:t>
      </w:r>
    </w:p>
    <w:p w14:paraId="31808F3D" w14:textId="77777777" w:rsidR="005C5739" w:rsidRPr="003629A9" w:rsidRDefault="005C5739">
      <w:pPr>
        <w:rPr>
          <w:rFonts w:ascii="Times New Roman" w:hAnsi="Times New Roman" w:cs="Times New Roman"/>
          <w:sz w:val="22"/>
          <w:szCs w:val="22"/>
        </w:rPr>
      </w:pPr>
    </w:p>
    <w:p w14:paraId="7F16C7F6" w14:textId="03014495" w:rsidR="005C5739" w:rsidRPr="00AE31F8" w:rsidRDefault="00514B3B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AE31F8">
        <w:rPr>
          <w:rFonts w:ascii="Times New Roman" w:hAnsi="Times New Roman" w:cs="Times New Roman"/>
          <w:b/>
          <w:bCs/>
          <w:sz w:val="22"/>
          <w:szCs w:val="22"/>
        </w:rPr>
        <w:t xml:space="preserve">Notes to the </w:t>
      </w:r>
      <w:r w:rsidR="00D504A3">
        <w:rPr>
          <w:rFonts w:ascii="Times New Roman" w:hAnsi="Times New Roman" w:cs="Times New Roman"/>
          <w:b/>
          <w:bCs/>
          <w:sz w:val="22"/>
          <w:szCs w:val="22"/>
        </w:rPr>
        <w:t>Financial statements</w:t>
      </w:r>
    </w:p>
    <w:p w14:paraId="090B5ED0" w14:textId="1440FC80" w:rsidR="00514B3B" w:rsidRPr="003629A9" w:rsidRDefault="00514B3B">
      <w:pPr>
        <w:rPr>
          <w:rFonts w:ascii="Times New Roman" w:hAnsi="Times New Roman" w:cs="Times New Roman"/>
          <w:sz w:val="22"/>
          <w:szCs w:val="22"/>
        </w:rPr>
      </w:pPr>
    </w:p>
    <w:p w14:paraId="1C23710D" w14:textId="151F3A84" w:rsidR="00514B3B" w:rsidRPr="003629A9" w:rsidRDefault="000427D6" w:rsidP="00514B3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Shortly after the AGM on 9 </w:t>
      </w:r>
      <w:r w:rsidR="00526661">
        <w:rPr>
          <w:rFonts w:ascii="Times New Roman" w:hAnsi="Times New Roman" w:cs="Times New Roman"/>
          <w:sz w:val="22"/>
          <w:szCs w:val="22"/>
        </w:rPr>
        <w:t>December 2020</w:t>
      </w:r>
      <w:r w:rsidR="00514B3B" w:rsidRPr="003629A9">
        <w:rPr>
          <w:rFonts w:ascii="Times New Roman" w:hAnsi="Times New Roman" w:cs="Times New Roman"/>
          <w:sz w:val="22"/>
          <w:szCs w:val="22"/>
        </w:rPr>
        <w:t xml:space="preserve"> this Treasurer took over from Piers Mad</w:t>
      </w:r>
      <w:r>
        <w:rPr>
          <w:rFonts w:ascii="Times New Roman" w:hAnsi="Times New Roman" w:cs="Times New Roman"/>
          <w:sz w:val="22"/>
          <w:szCs w:val="22"/>
        </w:rPr>
        <w:t>d</w:t>
      </w:r>
      <w:r w:rsidR="00514B3B" w:rsidRPr="003629A9">
        <w:rPr>
          <w:rFonts w:ascii="Times New Roman" w:hAnsi="Times New Roman" w:cs="Times New Roman"/>
          <w:sz w:val="22"/>
          <w:szCs w:val="22"/>
        </w:rPr>
        <w:t xml:space="preserve">ox. Piers has kindly made himself available to </w:t>
      </w:r>
      <w:r w:rsidR="00D202F1">
        <w:rPr>
          <w:rFonts w:ascii="Times New Roman" w:hAnsi="Times New Roman" w:cs="Times New Roman"/>
          <w:sz w:val="22"/>
          <w:szCs w:val="22"/>
        </w:rPr>
        <w:t>assist</w:t>
      </w:r>
      <w:r w:rsidR="00347DAE">
        <w:rPr>
          <w:rFonts w:ascii="Times New Roman" w:hAnsi="Times New Roman" w:cs="Times New Roman"/>
          <w:sz w:val="22"/>
          <w:szCs w:val="22"/>
        </w:rPr>
        <w:t xml:space="preserve">, </w:t>
      </w:r>
      <w:r w:rsidR="00D202F1">
        <w:rPr>
          <w:rFonts w:ascii="Times New Roman" w:hAnsi="Times New Roman" w:cs="Times New Roman"/>
          <w:sz w:val="22"/>
          <w:szCs w:val="22"/>
        </w:rPr>
        <w:t>as needed</w:t>
      </w:r>
      <w:r w:rsidR="00347DAE">
        <w:rPr>
          <w:rFonts w:ascii="Times New Roman" w:hAnsi="Times New Roman" w:cs="Times New Roman"/>
          <w:sz w:val="22"/>
          <w:szCs w:val="22"/>
        </w:rPr>
        <w:t>,</w:t>
      </w:r>
      <w:r w:rsidR="00D202F1">
        <w:rPr>
          <w:rFonts w:ascii="Times New Roman" w:hAnsi="Times New Roman" w:cs="Times New Roman"/>
          <w:sz w:val="22"/>
          <w:szCs w:val="22"/>
        </w:rPr>
        <w:t xml:space="preserve"> </w:t>
      </w:r>
      <w:r w:rsidR="00514B3B" w:rsidRPr="003629A9">
        <w:rPr>
          <w:rFonts w:ascii="Times New Roman" w:hAnsi="Times New Roman" w:cs="Times New Roman"/>
          <w:sz w:val="22"/>
          <w:szCs w:val="22"/>
        </w:rPr>
        <w:t>on an ongoing basis.</w:t>
      </w:r>
    </w:p>
    <w:p w14:paraId="143B4224" w14:textId="5A5C4195" w:rsidR="000B5686" w:rsidRPr="003629A9" w:rsidRDefault="000537D5" w:rsidP="000B568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T</w:t>
      </w:r>
      <w:r w:rsidR="00514B3B" w:rsidRPr="003629A9">
        <w:rPr>
          <w:rFonts w:ascii="Times New Roman" w:hAnsi="Times New Roman" w:cs="Times New Roman"/>
          <w:sz w:val="22"/>
          <w:szCs w:val="22"/>
        </w:rPr>
        <w:t xml:space="preserve">he SG </w:t>
      </w:r>
      <w:r w:rsidR="00CC0BD7" w:rsidRPr="003629A9">
        <w:rPr>
          <w:rFonts w:ascii="Times New Roman" w:hAnsi="Times New Roman" w:cs="Times New Roman"/>
          <w:sz w:val="22"/>
          <w:szCs w:val="22"/>
        </w:rPr>
        <w:t>agreed to reintroduce membership</w:t>
      </w:r>
      <w:r w:rsidR="00735340">
        <w:rPr>
          <w:rFonts w:ascii="Times New Roman" w:hAnsi="Times New Roman" w:cs="Times New Roman"/>
          <w:sz w:val="22"/>
          <w:szCs w:val="22"/>
        </w:rPr>
        <w:t xml:space="preserve"> subscriptions</w:t>
      </w:r>
      <w:r w:rsidR="00CC0BD7" w:rsidRPr="003629A9">
        <w:rPr>
          <w:rFonts w:ascii="Times New Roman" w:hAnsi="Times New Roman" w:cs="Times New Roman"/>
          <w:sz w:val="22"/>
          <w:szCs w:val="22"/>
        </w:rPr>
        <w:t>, having s</w:t>
      </w:r>
      <w:r w:rsidR="00B7362D">
        <w:rPr>
          <w:rFonts w:ascii="Times New Roman" w:hAnsi="Times New Roman" w:cs="Times New Roman"/>
          <w:sz w:val="22"/>
          <w:szCs w:val="22"/>
        </w:rPr>
        <w:t>uspended</w:t>
      </w:r>
      <w:r w:rsidR="00CC0BD7" w:rsidRPr="003629A9">
        <w:rPr>
          <w:rFonts w:ascii="Times New Roman" w:hAnsi="Times New Roman" w:cs="Times New Roman"/>
          <w:sz w:val="22"/>
          <w:szCs w:val="22"/>
        </w:rPr>
        <w:t xml:space="preserve"> them </w:t>
      </w:r>
      <w:r w:rsidR="00526661">
        <w:rPr>
          <w:rFonts w:ascii="Times New Roman" w:hAnsi="Times New Roman" w:cs="Times New Roman"/>
          <w:sz w:val="22"/>
          <w:szCs w:val="22"/>
        </w:rPr>
        <w:t>for the year</w:t>
      </w:r>
      <w:r w:rsidR="001066C0">
        <w:rPr>
          <w:rFonts w:ascii="Times New Roman" w:hAnsi="Times New Roman" w:cs="Times New Roman"/>
          <w:sz w:val="22"/>
          <w:szCs w:val="22"/>
        </w:rPr>
        <w:t xml:space="preserve"> </w:t>
      </w:r>
      <w:r w:rsidR="00526661">
        <w:rPr>
          <w:rFonts w:ascii="Times New Roman" w:hAnsi="Times New Roman" w:cs="Times New Roman"/>
          <w:sz w:val="22"/>
          <w:szCs w:val="22"/>
        </w:rPr>
        <w:t>202</w:t>
      </w:r>
      <w:r w:rsidR="001066C0">
        <w:rPr>
          <w:rFonts w:ascii="Times New Roman" w:hAnsi="Times New Roman" w:cs="Times New Roman"/>
          <w:sz w:val="22"/>
          <w:szCs w:val="22"/>
        </w:rPr>
        <w:t>1</w:t>
      </w:r>
      <w:r w:rsidR="00CC0BD7" w:rsidRPr="003629A9">
        <w:rPr>
          <w:rFonts w:ascii="Times New Roman" w:hAnsi="Times New Roman" w:cs="Times New Roman"/>
          <w:sz w:val="22"/>
          <w:szCs w:val="22"/>
        </w:rPr>
        <w:t xml:space="preserve">. Membership </w:t>
      </w:r>
      <w:r w:rsidR="001A0466">
        <w:rPr>
          <w:rFonts w:ascii="Times New Roman" w:hAnsi="Times New Roman" w:cs="Times New Roman"/>
          <w:sz w:val="22"/>
          <w:szCs w:val="22"/>
        </w:rPr>
        <w:t xml:space="preserve">subscription </w:t>
      </w:r>
      <w:r w:rsidR="007417DB">
        <w:rPr>
          <w:rFonts w:ascii="Times New Roman" w:hAnsi="Times New Roman" w:cs="Times New Roman"/>
          <w:sz w:val="22"/>
          <w:szCs w:val="22"/>
        </w:rPr>
        <w:t>has been</w:t>
      </w:r>
      <w:r w:rsidR="00BA7F6B">
        <w:rPr>
          <w:rFonts w:ascii="Times New Roman" w:hAnsi="Times New Roman" w:cs="Times New Roman"/>
          <w:sz w:val="22"/>
          <w:szCs w:val="22"/>
        </w:rPr>
        <w:t xml:space="preserve"> </w:t>
      </w:r>
      <w:r w:rsidR="00CC0BD7" w:rsidRPr="003629A9">
        <w:rPr>
          <w:rFonts w:ascii="Times New Roman" w:hAnsi="Times New Roman" w:cs="Times New Roman"/>
          <w:sz w:val="22"/>
          <w:szCs w:val="22"/>
        </w:rPr>
        <w:t xml:space="preserve">set at £10 for </w:t>
      </w:r>
      <w:r w:rsidR="00526661">
        <w:rPr>
          <w:rFonts w:ascii="Times New Roman" w:hAnsi="Times New Roman" w:cs="Times New Roman"/>
          <w:sz w:val="22"/>
          <w:szCs w:val="22"/>
        </w:rPr>
        <w:t xml:space="preserve">the year </w:t>
      </w:r>
      <w:r w:rsidR="00CC0BD7" w:rsidRPr="003629A9">
        <w:rPr>
          <w:rFonts w:ascii="Times New Roman" w:hAnsi="Times New Roman" w:cs="Times New Roman"/>
          <w:sz w:val="22"/>
          <w:szCs w:val="22"/>
        </w:rPr>
        <w:t xml:space="preserve">2022. The SG agreed to open a PayPal “not for profit account” which after initial teething difficulties went live in January </w:t>
      </w:r>
      <w:r w:rsidR="000B5686" w:rsidRPr="003629A9">
        <w:rPr>
          <w:rFonts w:ascii="Times New Roman" w:hAnsi="Times New Roman" w:cs="Times New Roman"/>
          <w:sz w:val="22"/>
          <w:szCs w:val="22"/>
        </w:rPr>
        <w:t xml:space="preserve">2022. </w:t>
      </w:r>
    </w:p>
    <w:p w14:paraId="5649C20E" w14:textId="5F4C7BEE" w:rsidR="00514B3B" w:rsidRPr="003629A9" w:rsidRDefault="000B5686" w:rsidP="000B5686">
      <w:pPr>
        <w:ind w:left="720" w:firstLine="360"/>
        <w:rPr>
          <w:rFonts w:ascii="Times New Roman" w:hAnsi="Times New Roman" w:cs="Times New Roman"/>
          <w:sz w:val="22"/>
          <w:szCs w:val="22"/>
        </w:rPr>
      </w:pPr>
      <w:r w:rsidRPr="003629A9">
        <w:rPr>
          <w:rFonts w:ascii="Times New Roman" w:hAnsi="Times New Roman" w:cs="Times New Roman"/>
          <w:sz w:val="22"/>
          <w:szCs w:val="22"/>
        </w:rPr>
        <w:t>Payment of membership dues can be made in three ways:</w:t>
      </w:r>
    </w:p>
    <w:p w14:paraId="49AD4EC7" w14:textId="17153656" w:rsidR="000B5686" w:rsidRPr="00BC6D0B" w:rsidRDefault="000B5686" w:rsidP="00BC6D0B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2"/>
          <w:szCs w:val="22"/>
        </w:rPr>
      </w:pPr>
      <w:r w:rsidRPr="00BC6D0B">
        <w:rPr>
          <w:rFonts w:ascii="Times New Roman" w:hAnsi="Times New Roman" w:cs="Times New Roman"/>
          <w:sz w:val="22"/>
          <w:szCs w:val="22"/>
        </w:rPr>
        <w:t>Cheque</w:t>
      </w:r>
      <w:r w:rsidR="00BC6D0B">
        <w:rPr>
          <w:rFonts w:ascii="Times New Roman" w:hAnsi="Times New Roman" w:cs="Times New Roman"/>
          <w:sz w:val="22"/>
          <w:szCs w:val="22"/>
        </w:rPr>
        <w:t>;</w:t>
      </w:r>
      <w:r w:rsidR="00BC6D0B">
        <w:rPr>
          <w:rFonts w:ascii="Times New Roman" w:hAnsi="Times New Roman" w:cs="Times New Roman"/>
          <w:sz w:val="22"/>
          <w:szCs w:val="22"/>
        </w:rPr>
        <w:tab/>
        <w:t>ii)</w:t>
      </w:r>
      <w:r w:rsidR="00BC6D0B">
        <w:rPr>
          <w:rFonts w:ascii="Times New Roman" w:hAnsi="Times New Roman" w:cs="Times New Roman"/>
          <w:sz w:val="22"/>
          <w:szCs w:val="22"/>
        </w:rPr>
        <w:tab/>
      </w:r>
      <w:r w:rsidRPr="00BC6D0B">
        <w:rPr>
          <w:rFonts w:ascii="Times New Roman" w:hAnsi="Times New Roman" w:cs="Times New Roman"/>
          <w:sz w:val="22"/>
          <w:szCs w:val="22"/>
        </w:rPr>
        <w:t>PayPal</w:t>
      </w:r>
      <w:r w:rsidR="00BC6D0B">
        <w:rPr>
          <w:rFonts w:ascii="Times New Roman" w:hAnsi="Times New Roman" w:cs="Times New Roman"/>
          <w:sz w:val="22"/>
          <w:szCs w:val="22"/>
        </w:rPr>
        <w:t xml:space="preserve">; or </w:t>
      </w:r>
      <w:r w:rsidR="00BC6D0B">
        <w:rPr>
          <w:rFonts w:ascii="Times New Roman" w:hAnsi="Times New Roman" w:cs="Times New Roman"/>
          <w:sz w:val="22"/>
          <w:szCs w:val="22"/>
        </w:rPr>
        <w:tab/>
        <w:t>iii)</w:t>
      </w:r>
      <w:r w:rsidRPr="00BC6D0B">
        <w:rPr>
          <w:rFonts w:ascii="Times New Roman" w:hAnsi="Times New Roman" w:cs="Times New Roman"/>
          <w:sz w:val="22"/>
          <w:szCs w:val="22"/>
        </w:rPr>
        <w:t xml:space="preserve"> </w:t>
      </w:r>
      <w:r w:rsidR="00BC6D0B">
        <w:rPr>
          <w:rFonts w:ascii="Times New Roman" w:hAnsi="Times New Roman" w:cs="Times New Roman"/>
          <w:sz w:val="22"/>
          <w:szCs w:val="22"/>
        </w:rPr>
        <w:tab/>
      </w:r>
      <w:r w:rsidRPr="00BC6D0B">
        <w:rPr>
          <w:rFonts w:ascii="Times New Roman" w:hAnsi="Times New Roman" w:cs="Times New Roman"/>
          <w:sz w:val="22"/>
          <w:szCs w:val="22"/>
        </w:rPr>
        <w:t>credit / debit card intermediated by PayPal.</w:t>
      </w:r>
    </w:p>
    <w:p w14:paraId="2441A8C8" w14:textId="60F63646" w:rsidR="00325EFD" w:rsidRPr="003629A9" w:rsidRDefault="00325EFD" w:rsidP="00325EFD">
      <w:pPr>
        <w:ind w:left="1134"/>
        <w:rPr>
          <w:rFonts w:ascii="Times New Roman" w:hAnsi="Times New Roman" w:cs="Times New Roman"/>
          <w:sz w:val="22"/>
          <w:szCs w:val="22"/>
        </w:rPr>
      </w:pPr>
      <w:r w:rsidRPr="003629A9">
        <w:rPr>
          <w:rFonts w:ascii="Times New Roman" w:hAnsi="Times New Roman" w:cs="Times New Roman"/>
          <w:sz w:val="22"/>
          <w:szCs w:val="22"/>
        </w:rPr>
        <w:t>The actual amount received</w:t>
      </w:r>
      <w:r w:rsidR="00E600ED">
        <w:rPr>
          <w:rFonts w:ascii="Times New Roman" w:hAnsi="Times New Roman" w:cs="Times New Roman"/>
          <w:sz w:val="22"/>
          <w:szCs w:val="22"/>
        </w:rPr>
        <w:t xml:space="preserve"> </w:t>
      </w:r>
      <w:r w:rsidRPr="003629A9">
        <w:rPr>
          <w:rFonts w:ascii="Times New Roman" w:hAnsi="Times New Roman" w:cs="Times New Roman"/>
          <w:sz w:val="22"/>
          <w:szCs w:val="22"/>
        </w:rPr>
        <w:t xml:space="preserve">by NFN if paid through </w:t>
      </w:r>
      <w:r w:rsidR="00BA7F6B" w:rsidRPr="003629A9">
        <w:rPr>
          <w:rFonts w:ascii="Times New Roman" w:hAnsi="Times New Roman" w:cs="Times New Roman"/>
          <w:sz w:val="22"/>
          <w:szCs w:val="22"/>
        </w:rPr>
        <w:t>PayPal</w:t>
      </w:r>
      <w:r w:rsidRPr="003629A9">
        <w:rPr>
          <w:rFonts w:ascii="Times New Roman" w:hAnsi="Times New Roman" w:cs="Times New Roman"/>
          <w:sz w:val="22"/>
          <w:szCs w:val="22"/>
        </w:rPr>
        <w:t xml:space="preserve"> varies dependant on if the payment is made using PayPal or a credit/debit card </w:t>
      </w:r>
      <w:r w:rsidR="008702D3" w:rsidRPr="003629A9">
        <w:rPr>
          <w:rFonts w:ascii="Times New Roman" w:hAnsi="Times New Roman" w:cs="Times New Roman"/>
          <w:sz w:val="22"/>
          <w:szCs w:val="22"/>
        </w:rPr>
        <w:t xml:space="preserve">while further charges are incurred if a foreign </w:t>
      </w:r>
      <w:r w:rsidR="00E600ED">
        <w:rPr>
          <w:rFonts w:ascii="Times New Roman" w:hAnsi="Times New Roman" w:cs="Times New Roman"/>
          <w:sz w:val="22"/>
          <w:szCs w:val="22"/>
        </w:rPr>
        <w:t>(</w:t>
      </w:r>
      <w:r w:rsidR="00BA7F6B">
        <w:rPr>
          <w:rFonts w:ascii="Times New Roman" w:hAnsi="Times New Roman" w:cs="Times New Roman"/>
          <w:sz w:val="22"/>
          <w:szCs w:val="22"/>
        </w:rPr>
        <w:t>non-UK</w:t>
      </w:r>
      <w:r w:rsidR="00E600ED">
        <w:rPr>
          <w:rFonts w:ascii="Times New Roman" w:hAnsi="Times New Roman" w:cs="Times New Roman"/>
          <w:sz w:val="22"/>
          <w:szCs w:val="22"/>
        </w:rPr>
        <w:t xml:space="preserve">) </w:t>
      </w:r>
      <w:r w:rsidR="008702D3" w:rsidRPr="003629A9">
        <w:rPr>
          <w:rFonts w:ascii="Times New Roman" w:hAnsi="Times New Roman" w:cs="Times New Roman"/>
          <w:sz w:val="22"/>
          <w:szCs w:val="22"/>
        </w:rPr>
        <w:t>PayPal account</w:t>
      </w:r>
      <w:r w:rsidR="0073726C" w:rsidRPr="003629A9">
        <w:rPr>
          <w:rFonts w:ascii="Times New Roman" w:hAnsi="Times New Roman" w:cs="Times New Roman"/>
          <w:sz w:val="22"/>
          <w:szCs w:val="22"/>
        </w:rPr>
        <w:t xml:space="preserve"> or </w:t>
      </w:r>
      <w:r w:rsidR="008702D3" w:rsidRPr="003629A9">
        <w:rPr>
          <w:rFonts w:ascii="Times New Roman" w:hAnsi="Times New Roman" w:cs="Times New Roman"/>
          <w:sz w:val="22"/>
          <w:szCs w:val="22"/>
        </w:rPr>
        <w:t>credit/debit card is used.</w:t>
      </w:r>
    </w:p>
    <w:p w14:paraId="1E555829" w14:textId="761EB913" w:rsidR="0073726C" w:rsidRDefault="009018A9" w:rsidP="0091202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Donations </w:t>
      </w:r>
      <w:r w:rsidR="00E939CC">
        <w:rPr>
          <w:rFonts w:ascii="Times New Roman" w:hAnsi="Times New Roman" w:cs="Times New Roman"/>
          <w:sz w:val="22"/>
          <w:szCs w:val="22"/>
        </w:rPr>
        <w:t xml:space="preserve">are made up </w:t>
      </w:r>
      <w:proofErr w:type="gramStart"/>
      <w:r w:rsidR="00E939CC">
        <w:rPr>
          <w:rFonts w:ascii="Times New Roman" w:hAnsi="Times New Roman" w:cs="Times New Roman"/>
          <w:sz w:val="22"/>
          <w:szCs w:val="22"/>
        </w:rPr>
        <w:t>of:</w:t>
      </w:r>
      <w:proofErr w:type="gramEnd"/>
      <w:r w:rsidR="00FD5554"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 xml:space="preserve"> i) </w:t>
      </w:r>
      <w:r w:rsidR="00FD5554"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>t</w:t>
      </w:r>
      <w:r w:rsidR="0073726C" w:rsidRPr="003629A9">
        <w:rPr>
          <w:rFonts w:ascii="Times New Roman" w:hAnsi="Times New Roman" w:cs="Times New Roman"/>
          <w:sz w:val="22"/>
          <w:szCs w:val="22"/>
        </w:rPr>
        <w:t>est transfer of funds</w:t>
      </w:r>
      <w:r w:rsidR="00347DAE">
        <w:rPr>
          <w:rFonts w:ascii="Times New Roman" w:hAnsi="Times New Roman" w:cs="Times New Roman"/>
          <w:sz w:val="22"/>
          <w:szCs w:val="22"/>
        </w:rPr>
        <w:t xml:space="preserve"> t</w:t>
      </w:r>
      <w:r w:rsidR="00912028">
        <w:rPr>
          <w:rFonts w:ascii="Times New Roman" w:hAnsi="Times New Roman" w:cs="Times New Roman"/>
          <w:sz w:val="22"/>
          <w:szCs w:val="22"/>
        </w:rPr>
        <w:t>o</w:t>
      </w:r>
      <w:r w:rsidR="00347DAE">
        <w:rPr>
          <w:rFonts w:ascii="Times New Roman" w:hAnsi="Times New Roman" w:cs="Times New Roman"/>
          <w:sz w:val="22"/>
          <w:szCs w:val="22"/>
        </w:rPr>
        <w:t xml:space="preserve"> PayPal</w:t>
      </w:r>
      <w:r w:rsidR="00912028">
        <w:rPr>
          <w:rFonts w:ascii="Times New Roman" w:hAnsi="Times New Roman" w:cs="Times New Roman"/>
          <w:sz w:val="22"/>
          <w:szCs w:val="22"/>
        </w:rPr>
        <w:t xml:space="preserve"> £0.67</w:t>
      </w:r>
      <w:r w:rsidR="00424E86">
        <w:rPr>
          <w:rFonts w:ascii="Times New Roman" w:hAnsi="Times New Roman" w:cs="Times New Roman"/>
          <w:sz w:val="22"/>
          <w:szCs w:val="22"/>
        </w:rPr>
        <w:t xml:space="preserve"> reflected as £0.66 </w:t>
      </w:r>
      <w:r>
        <w:rPr>
          <w:rFonts w:ascii="Times New Roman" w:hAnsi="Times New Roman" w:cs="Times New Roman"/>
          <w:sz w:val="22"/>
          <w:szCs w:val="22"/>
        </w:rPr>
        <w:t>in donations and</w:t>
      </w:r>
      <w:r w:rsidR="00006B52">
        <w:rPr>
          <w:rFonts w:ascii="Times New Roman" w:hAnsi="Times New Roman" w:cs="Times New Roman"/>
          <w:sz w:val="22"/>
          <w:szCs w:val="22"/>
        </w:rPr>
        <w:t xml:space="preserve"> £0.01</w:t>
      </w:r>
      <w:r w:rsidR="004C52EA">
        <w:rPr>
          <w:rFonts w:ascii="Times New Roman" w:hAnsi="Times New Roman" w:cs="Times New Roman"/>
          <w:sz w:val="22"/>
          <w:szCs w:val="22"/>
        </w:rPr>
        <w:t xml:space="preserve"> paid </w:t>
      </w:r>
      <w:r>
        <w:rPr>
          <w:rFonts w:ascii="Times New Roman" w:hAnsi="Times New Roman" w:cs="Times New Roman"/>
          <w:sz w:val="22"/>
          <w:szCs w:val="22"/>
        </w:rPr>
        <w:t>in</w:t>
      </w:r>
      <w:r w:rsidR="004C52EA">
        <w:rPr>
          <w:rFonts w:ascii="Times New Roman" w:hAnsi="Times New Roman" w:cs="Times New Roman"/>
          <w:sz w:val="22"/>
          <w:szCs w:val="22"/>
        </w:rPr>
        <w:t xml:space="preserve">to bank via PayPal </w:t>
      </w:r>
      <w:r w:rsidR="00424E86">
        <w:rPr>
          <w:rFonts w:ascii="Times New Roman" w:hAnsi="Times New Roman" w:cs="Times New Roman"/>
          <w:sz w:val="22"/>
          <w:szCs w:val="22"/>
        </w:rPr>
        <w:t>(for reason set out below)</w:t>
      </w:r>
      <w:r w:rsidR="00FD5554">
        <w:rPr>
          <w:rFonts w:ascii="Times New Roman" w:hAnsi="Times New Roman" w:cs="Times New Roman"/>
          <w:sz w:val="22"/>
          <w:szCs w:val="22"/>
        </w:rPr>
        <w:t>;</w:t>
      </w:r>
      <w:r w:rsidR="00912028">
        <w:rPr>
          <w:rFonts w:ascii="Times New Roman" w:hAnsi="Times New Roman" w:cs="Times New Roman"/>
          <w:sz w:val="22"/>
          <w:szCs w:val="22"/>
        </w:rPr>
        <w:t xml:space="preserve"> </w:t>
      </w:r>
      <w:r w:rsidR="00FD5554"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>ii)</w:t>
      </w:r>
      <w:r w:rsidR="007E2923">
        <w:rPr>
          <w:rFonts w:ascii="Times New Roman" w:hAnsi="Times New Roman" w:cs="Times New Roman"/>
          <w:sz w:val="22"/>
          <w:szCs w:val="22"/>
        </w:rPr>
        <w:t xml:space="preserve"> </w:t>
      </w:r>
      <w:r w:rsidR="00912028">
        <w:rPr>
          <w:rFonts w:ascii="Times New Roman" w:hAnsi="Times New Roman" w:cs="Times New Roman"/>
          <w:sz w:val="22"/>
          <w:szCs w:val="22"/>
        </w:rPr>
        <w:t>unattributed subscription £10</w:t>
      </w:r>
      <w:r w:rsidR="002D250F">
        <w:rPr>
          <w:rFonts w:ascii="Times New Roman" w:hAnsi="Times New Roman" w:cs="Times New Roman"/>
          <w:sz w:val="22"/>
          <w:szCs w:val="22"/>
        </w:rPr>
        <w:t xml:space="preserve"> (received 26/7/21)</w:t>
      </w:r>
      <w:r w:rsidR="00FD5554">
        <w:rPr>
          <w:rFonts w:ascii="Times New Roman" w:hAnsi="Times New Roman" w:cs="Times New Roman"/>
          <w:sz w:val="22"/>
          <w:szCs w:val="22"/>
        </w:rPr>
        <w:t>; and</w:t>
      </w:r>
      <w:r w:rsidR="00FD5554">
        <w:rPr>
          <w:rFonts w:ascii="Times New Roman" w:hAnsi="Times New Roman" w:cs="Times New Roman"/>
          <w:sz w:val="22"/>
          <w:szCs w:val="22"/>
        </w:rPr>
        <w:tab/>
      </w:r>
      <w:r w:rsidR="00912028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 xml:space="preserve">iii) </w:t>
      </w:r>
      <w:r w:rsidR="00FD5554">
        <w:rPr>
          <w:rFonts w:ascii="Times New Roman" w:hAnsi="Times New Roman" w:cs="Times New Roman"/>
          <w:sz w:val="22"/>
          <w:szCs w:val="22"/>
        </w:rPr>
        <w:tab/>
      </w:r>
      <w:r w:rsidR="00912028">
        <w:rPr>
          <w:rFonts w:ascii="Times New Roman" w:hAnsi="Times New Roman" w:cs="Times New Roman"/>
          <w:sz w:val="22"/>
          <w:szCs w:val="22"/>
        </w:rPr>
        <w:t xml:space="preserve">unattributed </w:t>
      </w:r>
      <w:r w:rsidR="00D16ED8">
        <w:rPr>
          <w:rFonts w:ascii="Times New Roman" w:hAnsi="Times New Roman" w:cs="Times New Roman"/>
          <w:sz w:val="22"/>
          <w:szCs w:val="22"/>
        </w:rPr>
        <w:t>receipt</w:t>
      </w:r>
      <w:r w:rsidR="00912028">
        <w:rPr>
          <w:rFonts w:ascii="Times New Roman" w:hAnsi="Times New Roman" w:cs="Times New Roman"/>
          <w:sz w:val="22"/>
          <w:szCs w:val="22"/>
        </w:rPr>
        <w:t xml:space="preserve"> £25</w:t>
      </w:r>
      <w:r w:rsidR="002D250F">
        <w:rPr>
          <w:rFonts w:ascii="Times New Roman" w:hAnsi="Times New Roman" w:cs="Times New Roman"/>
          <w:sz w:val="22"/>
          <w:szCs w:val="22"/>
        </w:rPr>
        <w:t xml:space="preserve"> (received 21/10/21)</w:t>
      </w:r>
    </w:p>
    <w:p w14:paraId="5329CD52" w14:textId="0FCFBAAF" w:rsidR="00186E93" w:rsidRPr="00186E93" w:rsidRDefault="009018A9" w:rsidP="00186E9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Test transfer</w:t>
      </w:r>
      <w:r w:rsidR="00186E93" w:rsidRPr="00186E93">
        <w:rPr>
          <w:rFonts w:ascii="Times New Roman" w:hAnsi="Times New Roman" w:cs="Times New Roman"/>
          <w:sz w:val="22"/>
          <w:szCs w:val="22"/>
        </w:rPr>
        <w:t xml:space="preserve"> </w:t>
      </w:r>
      <w:r w:rsidR="008D535E">
        <w:rPr>
          <w:rFonts w:ascii="Times New Roman" w:hAnsi="Times New Roman" w:cs="Times New Roman"/>
          <w:sz w:val="22"/>
          <w:szCs w:val="22"/>
        </w:rPr>
        <w:t xml:space="preserve">of </w:t>
      </w:r>
      <w:r w:rsidR="00186E93">
        <w:rPr>
          <w:rFonts w:ascii="Times New Roman" w:hAnsi="Times New Roman" w:cs="Times New Roman"/>
          <w:sz w:val="22"/>
          <w:szCs w:val="22"/>
        </w:rPr>
        <w:t xml:space="preserve">£0.01 </w:t>
      </w:r>
      <w:r w:rsidR="00E939CC">
        <w:rPr>
          <w:rFonts w:ascii="Times New Roman" w:hAnsi="Times New Roman" w:cs="Times New Roman"/>
          <w:sz w:val="22"/>
          <w:szCs w:val="22"/>
        </w:rPr>
        <w:t>from PayPal to bank (source of fund referred to above)</w:t>
      </w:r>
    </w:p>
    <w:p w14:paraId="19D94B67" w14:textId="7EED2984" w:rsidR="00E600ED" w:rsidRPr="00E600ED" w:rsidRDefault="0073726C" w:rsidP="00E600E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 w:rsidRPr="003629A9">
        <w:rPr>
          <w:rFonts w:ascii="Times New Roman" w:hAnsi="Times New Roman" w:cs="Times New Roman"/>
          <w:sz w:val="22"/>
          <w:szCs w:val="22"/>
        </w:rPr>
        <w:t>Placement of 4</w:t>
      </w:r>
      <w:r w:rsidR="00E21654" w:rsidRPr="003629A9">
        <w:rPr>
          <w:rFonts w:ascii="Times New Roman" w:hAnsi="Times New Roman" w:cs="Times New Roman"/>
          <w:sz w:val="22"/>
          <w:szCs w:val="22"/>
        </w:rPr>
        <w:t xml:space="preserve"> </w:t>
      </w:r>
      <w:r w:rsidR="00D504A3" w:rsidRPr="003629A9">
        <w:rPr>
          <w:rFonts w:ascii="Times New Roman" w:hAnsi="Times New Roman" w:cs="Times New Roman"/>
          <w:sz w:val="22"/>
          <w:szCs w:val="22"/>
        </w:rPr>
        <w:t>ad</w:t>
      </w:r>
      <w:r w:rsidR="00D504A3">
        <w:rPr>
          <w:rFonts w:ascii="Times New Roman" w:hAnsi="Times New Roman" w:cs="Times New Roman"/>
          <w:sz w:val="22"/>
          <w:szCs w:val="22"/>
        </w:rPr>
        <w:t>vertisements</w:t>
      </w:r>
      <w:r w:rsidRPr="003629A9">
        <w:rPr>
          <w:rFonts w:ascii="Times New Roman" w:hAnsi="Times New Roman" w:cs="Times New Roman"/>
          <w:sz w:val="22"/>
          <w:szCs w:val="22"/>
        </w:rPr>
        <w:t xml:space="preserve"> </w:t>
      </w:r>
      <w:r w:rsidR="00E600ED">
        <w:rPr>
          <w:rFonts w:ascii="Times New Roman" w:hAnsi="Times New Roman" w:cs="Times New Roman"/>
          <w:sz w:val="22"/>
          <w:szCs w:val="22"/>
        </w:rPr>
        <w:t xml:space="preserve">in The Friend </w:t>
      </w:r>
      <w:r w:rsidRPr="003629A9">
        <w:rPr>
          <w:rFonts w:ascii="Times New Roman" w:hAnsi="Times New Roman" w:cs="Times New Roman"/>
          <w:sz w:val="22"/>
          <w:szCs w:val="22"/>
        </w:rPr>
        <w:t>negotiated by Gisela Creed</w:t>
      </w:r>
      <w:r w:rsidR="00E21654" w:rsidRPr="003629A9">
        <w:rPr>
          <w:rFonts w:ascii="Times New Roman" w:hAnsi="Times New Roman" w:cs="Times New Roman"/>
          <w:sz w:val="22"/>
          <w:szCs w:val="22"/>
        </w:rPr>
        <w:t xml:space="preserve">. The first two related to the early MfW and CC sessions while the second two concerned the 2021 annual </w:t>
      </w:r>
      <w:r w:rsidR="00E600ED">
        <w:rPr>
          <w:rFonts w:ascii="Times New Roman" w:hAnsi="Times New Roman" w:cs="Times New Roman"/>
          <w:sz w:val="22"/>
          <w:szCs w:val="22"/>
        </w:rPr>
        <w:t>conference.</w:t>
      </w:r>
    </w:p>
    <w:p w14:paraId="57804147" w14:textId="77777777" w:rsidR="00E21654" w:rsidRPr="003629A9" w:rsidRDefault="00E21654" w:rsidP="00E21654">
      <w:pPr>
        <w:rPr>
          <w:rFonts w:ascii="Times New Roman" w:hAnsi="Times New Roman" w:cs="Times New Roman"/>
          <w:sz w:val="22"/>
          <w:szCs w:val="22"/>
        </w:rPr>
      </w:pPr>
    </w:p>
    <w:p w14:paraId="255B4F0C" w14:textId="505D07B3" w:rsidR="0073726C" w:rsidRPr="00AE31F8" w:rsidRDefault="00E21654" w:rsidP="00E21654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AE31F8">
        <w:rPr>
          <w:rFonts w:ascii="Times New Roman" w:hAnsi="Times New Roman" w:cs="Times New Roman"/>
          <w:b/>
          <w:bCs/>
          <w:sz w:val="22"/>
          <w:szCs w:val="22"/>
        </w:rPr>
        <w:t>Notes on SG financial / spending policy</w:t>
      </w:r>
    </w:p>
    <w:p w14:paraId="1BFD3B17" w14:textId="5CD0ABC2" w:rsidR="00E21654" w:rsidRPr="003629A9" w:rsidRDefault="00E21654" w:rsidP="00E21654">
      <w:pPr>
        <w:rPr>
          <w:rFonts w:ascii="Times New Roman" w:hAnsi="Times New Roman" w:cs="Times New Roman"/>
          <w:sz w:val="22"/>
          <w:szCs w:val="22"/>
        </w:rPr>
      </w:pPr>
    </w:p>
    <w:p w14:paraId="4C5A197A" w14:textId="3A4F2BDD" w:rsidR="00E21654" w:rsidRPr="003629A9" w:rsidRDefault="00E21654" w:rsidP="00E21654">
      <w:pPr>
        <w:rPr>
          <w:rFonts w:ascii="Times New Roman" w:hAnsi="Times New Roman" w:cs="Times New Roman"/>
          <w:sz w:val="22"/>
          <w:szCs w:val="22"/>
        </w:rPr>
      </w:pPr>
      <w:r w:rsidRPr="003629A9">
        <w:rPr>
          <w:rFonts w:ascii="Times New Roman" w:hAnsi="Times New Roman" w:cs="Times New Roman"/>
          <w:sz w:val="22"/>
          <w:szCs w:val="22"/>
        </w:rPr>
        <w:t xml:space="preserve">The SG </w:t>
      </w:r>
      <w:r w:rsidR="00712C18" w:rsidRPr="003629A9">
        <w:rPr>
          <w:rFonts w:ascii="Times New Roman" w:hAnsi="Times New Roman" w:cs="Times New Roman"/>
          <w:sz w:val="22"/>
          <w:szCs w:val="22"/>
        </w:rPr>
        <w:t xml:space="preserve">thinks that it is prudent to maintain and over time gradually grow our </w:t>
      </w:r>
      <w:r w:rsidR="000537D5" w:rsidRPr="003629A9">
        <w:rPr>
          <w:rFonts w:ascii="Times New Roman" w:hAnsi="Times New Roman" w:cs="Times New Roman"/>
          <w:sz w:val="22"/>
          <w:szCs w:val="22"/>
        </w:rPr>
        <w:t>uncommitted</w:t>
      </w:r>
      <w:r w:rsidR="00712C18" w:rsidRPr="003629A9">
        <w:rPr>
          <w:rFonts w:ascii="Times New Roman" w:hAnsi="Times New Roman" w:cs="Times New Roman"/>
          <w:sz w:val="22"/>
          <w:szCs w:val="22"/>
        </w:rPr>
        <w:t xml:space="preserve"> reserves.</w:t>
      </w:r>
    </w:p>
    <w:p w14:paraId="53EC751E" w14:textId="77777777" w:rsidR="00BC6D0B" w:rsidRDefault="00BC6D0B" w:rsidP="00533115">
      <w:pPr>
        <w:rPr>
          <w:rFonts w:ascii="Times New Roman" w:hAnsi="Times New Roman" w:cs="Times New Roman"/>
          <w:sz w:val="22"/>
          <w:szCs w:val="22"/>
        </w:rPr>
      </w:pPr>
    </w:p>
    <w:p w14:paraId="3AAB6432" w14:textId="5D60490C" w:rsidR="00956562" w:rsidRDefault="00712C18">
      <w:pPr>
        <w:rPr>
          <w:rFonts w:ascii="Times New Roman" w:hAnsi="Times New Roman" w:cs="Times New Roman"/>
          <w:sz w:val="22"/>
          <w:szCs w:val="22"/>
        </w:rPr>
      </w:pPr>
      <w:r w:rsidRPr="003629A9">
        <w:rPr>
          <w:rFonts w:ascii="Times New Roman" w:hAnsi="Times New Roman" w:cs="Times New Roman"/>
          <w:sz w:val="22"/>
          <w:szCs w:val="22"/>
        </w:rPr>
        <w:lastRenderedPageBreak/>
        <w:t xml:space="preserve">Ideally </w:t>
      </w:r>
      <w:r w:rsidR="00533115" w:rsidRPr="003629A9">
        <w:rPr>
          <w:rFonts w:ascii="Times New Roman" w:hAnsi="Times New Roman" w:cs="Times New Roman"/>
          <w:sz w:val="22"/>
          <w:szCs w:val="22"/>
        </w:rPr>
        <w:t>initiatives</w:t>
      </w:r>
      <w:r w:rsidR="00526661">
        <w:rPr>
          <w:rFonts w:ascii="Times New Roman" w:hAnsi="Times New Roman" w:cs="Times New Roman"/>
          <w:sz w:val="22"/>
          <w:szCs w:val="22"/>
        </w:rPr>
        <w:t xml:space="preserve">/ </w:t>
      </w:r>
      <w:r w:rsidR="00D202F1">
        <w:rPr>
          <w:rFonts w:ascii="Times New Roman" w:hAnsi="Times New Roman" w:cs="Times New Roman"/>
          <w:sz w:val="22"/>
          <w:szCs w:val="22"/>
        </w:rPr>
        <w:t>interventions</w:t>
      </w:r>
      <w:r w:rsidRPr="003629A9">
        <w:rPr>
          <w:rFonts w:ascii="Times New Roman" w:hAnsi="Times New Roman" w:cs="Times New Roman"/>
          <w:sz w:val="22"/>
          <w:szCs w:val="22"/>
        </w:rPr>
        <w:t xml:space="preserve"> should be “</w:t>
      </w:r>
      <w:r w:rsidR="00533115" w:rsidRPr="003629A9">
        <w:rPr>
          <w:rFonts w:ascii="Times New Roman" w:hAnsi="Times New Roman" w:cs="Times New Roman"/>
          <w:sz w:val="22"/>
          <w:szCs w:val="22"/>
        </w:rPr>
        <w:t>self-funding</w:t>
      </w:r>
      <w:r w:rsidRPr="003629A9">
        <w:rPr>
          <w:rFonts w:ascii="Times New Roman" w:hAnsi="Times New Roman" w:cs="Times New Roman"/>
          <w:sz w:val="22"/>
          <w:szCs w:val="22"/>
        </w:rPr>
        <w:t>”</w:t>
      </w:r>
      <w:r w:rsidR="00533115" w:rsidRPr="003629A9">
        <w:rPr>
          <w:rFonts w:ascii="Times New Roman" w:hAnsi="Times New Roman" w:cs="Times New Roman"/>
          <w:sz w:val="22"/>
          <w:szCs w:val="22"/>
        </w:rPr>
        <w:t xml:space="preserve"> though “seed capital</w:t>
      </w:r>
      <w:r w:rsidR="00015B95" w:rsidRPr="003629A9">
        <w:rPr>
          <w:rFonts w:ascii="Times New Roman" w:hAnsi="Times New Roman" w:cs="Times New Roman"/>
          <w:sz w:val="22"/>
          <w:szCs w:val="22"/>
        </w:rPr>
        <w:t xml:space="preserve">” may be </w:t>
      </w:r>
      <w:r w:rsidR="00655EA8">
        <w:rPr>
          <w:rFonts w:ascii="Times New Roman" w:hAnsi="Times New Roman" w:cs="Times New Roman"/>
          <w:sz w:val="22"/>
          <w:szCs w:val="22"/>
        </w:rPr>
        <w:t>advanced from reserves</w:t>
      </w:r>
      <w:r w:rsidRPr="003629A9">
        <w:rPr>
          <w:rFonts w:ascii="Times New Roman" w:hAnsi="Times New Roman" w:cs="Times New Roman"/>
          <w:sz w:val="22"/>
          <w:szCs w:val="22"/>
        </w:rPr>
        <w:t xml:space="preserve">. Provided the </w:t>
      </w:r>
      <w:r w:rsidR="00533115" w:rsidRPr="003629A9">
        <w:rPr>
          <w:rFonts w:ascii="Times New Roman" w:hAnsi="Times New Roman" w:cs="Times New Roman"/>
          <w:sz w:val="22"/>
          <w:szCs w:val="22"/>
        </w:rPr>
        <w:t>initiatives</w:t>
      </w:r>
      <w:r w:rsidRPr="003629A9">
        <w:rPr>
          <w:rFonts w:ascii="Times New Roman" w:hAnsi="Times New Roman" w:cs="Times New Roman"/>
          <w:sz w:val="22"/>
          <w:szCs w:val="22"/>
        </w:rPr>
        <w:t xml:space="preserve"> / interventions are supported by NFN members, </w:t>
      </w:r>
      <w:r w:rsidR="009515E5">
        <w:rPr>
          <w:rFonts w:ascii="Times New Roman" w:hAnsi="Times New Roman" w:cs="Times New Roman"/>
          <w:sz w:val="22"/>
          <w:szCs w:val="22"/>
        </w:rPr>
        <w:t xml:space="preserve">and </w:t>
      </w:r>
      <w:r w:rsidRPr="003629A9">
        <w:rPr>
          <w:rFonts w:ascii="Times New Roman" w:hAnsi="Times New Roman" w:cs="Times New Roman"/>
          <w:sz w:val="22"/>
          <w:szCs w:val="22"/>
        </w:rPr>
        <w:t xml:space="preserve">visitors this is </w:t>
      </w:r>
      <w:r w:rsidR="00533115" w:rsidRPr="003629A9">
        <w:rPr>
          <w:rFonts w:ascii="Times New Roman" w:hAnsi="Times New Roman" w:cs="Times New Roman"/>
          <w:sz w:val="22"/>
          <w:szCs w:val="22"/>
        </w:rPr>
        <w:t xml:space="preserve">easy to administer </w:t>
      </w:r>
      <w:r w:rsidR="009515E5">
        <w:rPr>
          <w:rFonts w:ascii="Times New Roman" w:hAnsi="Times New Roman" w:cs="Times New Roman"/>
          <w:sz w:val="22"/>
          <w:szCs w:val="22"/>
        </w:rPr>
        <w:t>through</w:t>
      </w:r>
      <w:r w:rsidR="00533115" w:rsidRPr="003629A9">
        <w:rPr>
          <w:rFonts w:ascii="Times New Roman" w:hAnsi="Times New Roman" w:cs="Times New Roman"/>
          <w:sz w:val="22"/>
          <w:szCs w:val="22"/>
        </w:rPr>
        <w:t xml:space="preserve"> a facility known as PayPal Donate</w:t>
      </w:r>
      <w:r w:rsidR="00FD5554">
        <w:rPr>
          <w:rFonts w:ascii="Times New Roman" w:hAnsi="Times New Roman" w:cs="Times New Roman"/>
          <w:sz w:val="22"/>
          <w:szCs w:val="22"/>
        </w:rPr>
        <w:t>.</w:t>
      </w:r>
    </w:p>
    <w:p w14:paraId="51DF47D2" w14:textId="7DD323CB" w:rsidR="00AF4EEA" w:rsidRDefault="00AF4EEA">
      <w:pPr>
        <w:rPr>
          <w:rFonts w:ascii="Times New Roman" w:hAnsi="Times New Roman" w:cs="Times New Roman"/>
          <w:sz w:val="22"/>
          <w:szCs w:val="22"/>
        </w:rPr>
      </w:pPr>
    </w:p>
    <w:p w14:paraId="28112127" w14:textId="34319921" w:rsidR="00AF4EEA" w:rsidRDefault="00AF4EEA">
      <w:pPr>
        <w:rPr>
          <w:rFonts w:ascii="Times New Roman" w:hAnsi="Times New Roman" w:cs="Times New Roman"/>
          <w:sz w:val="22"/>
          <w:szCs w:val="22"/>
        </w:rPr>
      </w:pPr>
    </w:p>
    <w:p w14:paraId="6DCC5729" w14:textId="2E548F1E" w:rsidR="00AF4EEA" w:rsidRPr="00B64A6D" w:rsidRDefault="00AF4EEA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AF4EEA">
        <w:rPr>
          <w:rFonts w:ascii="Times New Roman" w:hAnsi="Times New Roman" w:cs="Times New Roman"/>
          <w:b/>
          <w:bCs/>
          <w:sz w:val="22"/>
          <w:szCs w:val="22"/>
        </w:rPr>
        <w:t>Addendum notes</w:t>
      </w:r>
    </w:p>
    <w:p w14:paraId="7D033FAC" w14:textId="67A41A86" w:rsidR="00AF4EEA" w:rsidRDefault="00AF4EEA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1D9A6E88" w14:textId="0C05E926" w:rsidR="001C2FD3" w:rsidRPr="001C2FD3" w:rsidRDefault="001C2FD3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Since closing our books on 14 February I have become aware:</w:t>
      </w:r>
    </w:p>
    <w:p w14:paraId="1EE58ECD" w14:textId="523EE8E0" w:rsidR="001C2FD3" w:rsidRPr="00B64A6D" w:rsidRDefault="001C2FD3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7378341F" w14:textId="2D422CFE" w:rsidR="006448E7" w:rsidRDefault="00AF4EEA" w:rsidP="001C2FD3">
      <w:pPr>
        <w:pStyle w:val="ListParagraph"/>
        <w:numPr>
          <w:ilvl w:val="0"/>
          <w:numId w:val="6"/>
        </w:numPr>
        <w:rPr>
          <w:rFonts w:ascii="Times New Roman" w:eastAsia="Times New Roman" w:hAnsi="Times New Roman" w:cs="Times New Roman"/>
          <w:color w:val="000000"/>
          <w:sz w:val="22"/>
          <w:szCs w:val="22"/>
          <w:lang w:eastAsia="en-GB"/>
        </w:rPr>
      </w:pPr>
      <w:r w:rsidRPr="001C2FD3">
        <w:rPr>
          <w:rFonts w:ascii="Times New Roman" w:eastAsia="Times New Roman" w:hAnsi="Times New Roman" w:cs="Times New Roman"/>
          <w:color w:val="000000"/>
          <w:sz w:val="22"/>
          <w:szCs w:val="22"/>
          <w:lang w:eastAsia="en-GB"/>
        </w:rPr>
        <w:t>T</w:t>
      </w:r>
      <w:r w:rsidR="001C2FD3">
        <w:rPr>
          <w:rFonts w:ascii="Times New Roman" w:eastAsia="Times New Roman" w:hAnsi="Times New Roman" w:cs="Times New Roman"/>
          <w:color w:val="000000"/>
          <w:sz w:val="22"/>
          <w:szCs w:val="22"/>
          <w:lang w:eastAsia="en-GB"/>
        </w:rPr>
        <w:t xml:space="preserve">hat the </w:t>
      </w:r>
      <w:r w:rsidRPr="001C2FD3">
        <w:rPr>
          <w:rFonts w:ascii="Times New Roman" w:eastAsia="Times New Roman" w:hAnsi="Times New Roman" w:cs="Times New Roman"/>
          <w:color w:val="000000"/>
          <w:sz w:val="22"/>
          <w:szCs w:val="22"/>
          <w:lang w:eastAsia="en-GB"/>
        </w:rPr>
        <w:t xml:space="preserve">NFN </w:t>
      </w:r>
      <w:r w:rsidRPr="001C2FD3">
        <w:rPr>
          <w:rFonts w:ascii="Times New Roman" w:eastAsia="Times New Roman" w:hAnsi="Times New Roman" w:cs="Times New Roman"/>
          <w:color w:val="000000"/>
          <w:sz w:val="22"/>
          <w:szCs w:val="22"/>
          <w:lang w:eastAsia="en-GB"/>
        </w:rPr>
        <w:t xml:space="preserve">constitution states that the AGM will set the membership fee for the year. </w:t>
      </w:r>
      <w:r w:rsidRPr="001C2FD3">
        <w:rPr>
          <w:rFonts w:ascii="Times New Roman" w:eastAsia="Times New Roman" w:hAnsi="Times New Roman" w:cs="Times New Roman"/>
          <w:color w:val="000000"/>
          <w:sz w:val="22"/>
          <w:szCs w:val="22"/>
          <w:lang w:eastAsia="en-GB"/>
        </w:rPr>
        <w:t xml:space="preserve">Without ratification the </w:t>
      </w:r>
      <w:r w:rsidRPr="001C2FD3">
        <w:rPr>
          <w:rFonts w:ascii="Times New Roman" w:eastAsia="Times New Roman" w:hAnsi="Times New Roman" w:cs="Times New Roman"/>
          <w:color w:val="000000"/>
          <w:sz w:val="22"/>
          <w:szCs w:val="22"/>
          <w:lang w:eastAsia="en-GB"/>
        </w:rPr>
        <w:t xml:space="preserve">SG </w:t>
      </w:r>
      <w:r w:rsidRPr="001C2FD3">
        <w:rPr>
          <w:rFonts w:ascii="Times New Roman" w:eastAsia="Times New Roman" w:hAnsi="Times New Roman" w:cs="Times New Roman"/>
          <w:color w:val="000000"/>
          <w:sz w:val="22"/>
          <w:szCs w:val="22"/>
          <w:lang w:eastAsia="en-GB"/>
        </w:rPr>
        <w:t xml:space="preserve">purported to set the rate at £10 for 2022.  </w:t>
      </w:r>
      <w:r w:rsidR="006448E7" w:rsidRPr="001C2FD3">
        <w:rPr>
          <w:rFonts w:ascii="Times New Roman" w:eastAsia="Times New Roman" w:hAnsi="Times New Roman" w:cs="Times New Roman"/>
          <w:color w:val="000000"/>
          <w:sz w:val="22"/>
          <w:szCs w:val="22"/>
          <w:lang w:eastAsia="en-GB"/>
        </w:rPr>
        <w:t>To regularise the position the SG will ask th</w:t>
      </w:r>
      <w:r w:rsidR="00B64A6D" w:rsidRPr="001C2FD3">
        <w:rPr>
          <w:rFonts w:ascii="Times New Roman" w:eastAsia="Times New Roman" w:hAnsi="Times New Roman" w:cs="Times New Roman"/>
          <w:color w:val="000000"/>
          <w:sz w:val="22"/>
          <w:szCs w:val="22"/>
          <w:lang w:eastAsia="en-GB"/>
        </w:rPr>
        <w:t>is</w:t>
      </w:r>
      <w:r w:rsidR="006448E7" w:rsidRPr="001C2FD3">
        <w:rPr>
          <w:rFonts w:ascii="Times New Roman" w:eastAsia="Times New Roman" w:hAnsi="Times New Roman" w:cs="Times New Roman"/>
          <w:color w:val="000000"/>
          <w:sz w:val="22"/>
          <w:szCs w:val="22"/>
          <w:lang w:eastAsia="en-GB"/>
        </w:rPr>
        <w:t xml:space="preserve"> AGM to set the membership fee at £10 for</w:t>
      </w:r>
      <w:r w:rsidRPr="001C2FD3">
        <w:rPr>
          <w:rFonts w:ascii="Times New Roman" w:eastAsia="Times New Roman" w:hAnsi="Times New Roman" w:cs="Times New Roman"/>
          <w:color w:val="000000"/>
          <w:sz w:val="22"/>
          <w:szCs w:val="22"/>
          <w:lang w:eastAsia="en-GB"/>
        </w:rPr>
        <w:t xml:space="preserve"> 2022</w:t>
      </w:r>
      <w:r w:rsidR="00B64A6D" w:rsidRPr="001C2FD3">
        <w:rPr>
          <w:rFonts w:ascii="Times New Roman" w:eastAsia="Times New Roman" w:hAnsi="Times New Roman" w:cs="Times New Roman"/>
          <w:color w:val="000000"/>
          <w:sz w:val="22"/>
          <w:szCs w:val="22"/>
          <w:lang w:eastAsia="en-GB"/>
        </w:rPr>
        <w:t xml:space="preserve"> when we move to Any Other Business on the agenda.</w:t>
      </w:r>
    </w:p>
    <w:p w14:paraId="53EE610B" w14:textId="2ED252B3" w:rsidR="006448E7" w:rsidRDefault="001C2FD3" w:rsidP="00AF4EEA">
      <w:pPr>
        <w:pStyle w:val="ListParagraph"/>
        <w:numPr>
          <w:ilvl w:val="0"/>
          <w:numId w:val="6"/>
        </w:numPr>
        <w:rPr>
          <w:rFonts w:ascii="Times New Roman" w:eastAsia="Times New Roman" w:hAnsi="Times New Roman" w:cs="Times New Roman"/>
          <w:color w:val="000000"/>
          <w:sz w:val="22"/>
          <w:szCs w:val="22"/>
          <w:lang w:eastAsia="en-GB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  <w:lang w:eastAsia="en-GB"/>
        </w:rPr>
        <w:t xml:space="preserve">That </w:t>
      </w:r>
      <w:r w:rsidR="00AF4EEA" w:rsidRPr="001C2FD3">
        <w:rPr>
          <w:rFonts w:ascii="Times New Roman" w:eastAsia="Times New Roman" w:hAnsi="Times New Roman" w:cs="Times New Roman"/>
          <w:color w:val="000000"/>
          <w:sz w:val="22"/>
          <w:szCs w:val="22"/>
          <w:lang w:eastAsia="en-GB"/>
        </w:rPr>
        <w:t xml:space="preserve">contrary to earlier undertakings from PayPal our account is not being treated as a not for profit at the </w:t>
      </w:r>
      <w:r w:rsidR="00530334" w:rsidRPr="001C2FD3">
        <w:rPr>
          <w:rFonts w:ascii="Times New Roman" w:eastAsia="Times New Roman" w:hAnsi="Times New Roman" w:cs="Times New Roman"/>
          <w:color w:val="000000"/>
          <w:sz w:val="22"/>
          <w:szCs w:val="22"/>
          <w:lang w:eastAsia="en-GB"/>
        </w:rPr>
        <w:t>moment (we are being charged £0.67 per transaction instead of £0.45</w:t>
      </w:r>
      <w:r w:rsidR="00735D5C" w:rsidRPr="001C2FD3">
        <w:rPr>
          <w:rFonts w:ascii="Times New Roman" w:eastAsia="Times New Roman" w:hAnsi="Times New Roman" w:cs="Times New Roman"/>
          <w:color w:val="000000"/>
          <w:sz w:val="22"/>
          <w:szCs w:val="22"/>
          <w:lang w:eastAsia="en-GB"/>
        </w:rPr>
        <w:t xml:space="preserve"> per PayPal transaction</w:t>
      </w:r>
      <w:r w:rsidR="00530334" w:rsidRPr="001C2FD3">
        <w:rPr>
          <w:rFonts w:ascii="Times New Roman" w:eastAsia="Times New Roman" w:hAnsi="Times New Roman" w:cs="Times New Roman"/>
          <w:color w:val="000000"/>
          <w:sz w:val="22"/>
          <w:szCs w:val="22"/>
          <w:lang w:eastAsia="en-GB"/>
        </w:rPr>
        <w:t xml:space="preserve">). </w:t>
      </w:r>
      <w:r w:rsidR="00AF4EEA" w:rsidRPr="001C2FD3">
        <w:rPr>
          <w:rFonts w:ascii="Times New Roman" w:eastAsia="Times New Roman" w:hAnsi="Times New Roman" w:cs="Times New Roman"/>
          <w:color w:val="000000"/>
          <w:sz w:val="22"/>
          <w:szCs w:val="22"/>
          <w:lang w:eastAsia="en-GB"/>
        </w:rPr>
        <w:t xml:space="preserve"> There is good reason to be confident that this will be resolved satisfactorily for the NFN</w:t>
      </w:r>
      <w:r w:rsidR="006448E7" w:rsidRPr="001C2FD3">
        <w:rPr>
          <w:rFonts w:ascii="Times New Roman" w:eastAsia="Times New Roman" w:hAnsi="Times New Roman" w:cs="Times New Roman"/>
          <w:color w:val="000000"/>
          <w:sz w:val="22"/>
          <w:szCs w:val="22"/>
          <w:lang w:eastAsia="en-GB"/>
        </w:rPr>
        <w:t>.</w:t>
      </w:r>
    </w:p>
    <w:p w14:paraId="55BB6568" w14:textId="7E328095" w:rsidR="001C2FD3" w:rsidRPr="001C2FD3" w:rsidRDefault="001C2FD3" w:rsidP="00AF4EEA">
      <w:pPr>
        <w:pStyle w:val="ListParagraph"/>
        <w:numPr>
          <w:ilvl w:val="0"/>
          <w:numId w:val="6"/>
        </w:numPr>
        <w:rPr>
          <w:rFonts w:ascii="Times New Roman" w:eastAsia="Times New Roman" w:hAnsi="Times New Roman" w:cs="Times New Roman"/>
          <w:color w:val="000000"/>
          <w:sz w:val="22"/>
          <w:szCs w:val="22"/>
          <w:lang w:eastAsia="en-GB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  <w:lang w:eastAsia="en-GB"/>
        </w:rPr>
        <w:t xml:space="preserve">That there is a small amount owing on web hosting fees – this is being treated as a post balance </w:t>
      </w:r>
      <w:r w:rsidR="0056725E">
        <w:rPr>
          <w:rFonts w:ascii="Times New Roman" w:eastAsia="Times New Roman" w:hAnsi="Times New Roman" w:cs="Times New Roman"/>
          <w:color w:val="000000"/>
          <w:sz w:val="22"/>
          <w:szCs w:val="22"/>
          <w:lang w:eastAsia="en-GB"/>
        </w:rPr>
        <w:t>sheet item – and will be reflected in next years accounts.</w:t>
      </w:r>
    </w:p>
    <w:p w14:paraId="450FF4F2" w14:textId="77777777" w:rsidR="00AF4EEA" w:rsidRPr="00AF4EEA" w:rsidRDefault="00AF4EEA">
      <w:pPr>
        <w:rPr>
          <w:rFonts w:ascii="Times New Roman" w:hAnsi="Times New Roman" w:cs="Times New Roman"/>
          <w:b/>
          <w:bCs/>
          <w:sz w:val="22"/>
          <w:szCs w:val="22"/>
        </w:rPr>
      </w:pPr>
    </w:p>
    <w:sectPr w:rsidR="00AF4EEA" w:rsidRPr="00AF4EEA" w:rsidSect="005E5D18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3361AC"/>
    <w:multiLevelType w:val="hybridMultilevel"/>
    <w:tmpl w:val="1736F830"/>
    <w:lvl w:ilvl="0" w:tplc="B1E4F86E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442B7A32"/>
    <w:multiLevelType w:val="hybridMultilevel"/>
    <w:tmpl w:val="8C0E7430"/>
    <w:lvl w:ilvl="0" w:tplc="C96852B6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6A464BB1"/>
    <w:multiLevelType w:val="hybridMultilevel"/>
    <w:tmpl w:val="629A2A84"/>
    <w:lvl w:ilvl="0" w:tplc="7AB2712E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DE71229"/>
    <w:multiLevelType w:val="hybridMultilevel"/>
    <w:tmpl w:val="52C81B52"/>
    <w:lvl w:ilvl="0" w:tplc="8E943B68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DF4691B"/>
    <w:multiLevelType w:val="hybridMultilevel"/>
    <w:tmpl w:val="918C2242"/>
    <w:lvl w:ilvl="0" w:tplc="E092E944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3D86734"/>
    <w:multiLevelType w:val="hybridMultilevel"/>
    <w:tmpl w:val="34A62C8C"/>
    <w:lvl w:ilvl="0" w:tplc="BBA4FA18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3ADF"/>
    <w:rsid w:val="00006B52"/>
    <w:rsid w:val="00015B95"/>
    <w:rsid w:val="000427D6"/>
    <w:rsid w:val="000537D5"/>
    <w:rsid w:val="000B5686"/>
    <w:rsid w:val="000E763A"/>
    <w:rsid w:val="001066C0"/>
    <w:rsid w:val="00186E93"/>
    <w:rsid w:val="001A0466"/>
    <w:rsid w:val="001C2FD3"/>
    <w:rsid w:val="002C4784"/>
    <w:rsid w:val="002D250F"/>
    <w:rsid w:val="00311BF1"/>
    <w:rsid w:val="00325EFD"/>
    <w:rsid w:val="00347DAE"/>
    <w:rsid w:val="003544C6"/>
    <w:rsid w:val="003629A9"/>
    <w:rsid w:val="00424E86"/>
    <w:rsid w:val="004554FF"/>
    <w:rsid w:val="004C52EA"/>
    <w:rsid w:val="00514B3B"/>
    <w:rsid w:val="00526661"/>
    <w:rsid w:val="00530334"/>
    <w:rsid w:val="00533115"/>
    <w:rsid w:val="0056725E"/>
    <w:rsid w:val="005906D7"/>
    <w:rsid w:val="005C5739"/>
    <w:rsid w:val="005E3874"/>
    <w:rsid w:val="005E5D18"/>
    <w:rsid w:val="006448E7"/>
    <w:rsid w:val="00655EA8"/>
    <w:rsid w:val="006C3ADF"/>
    <w:rsid w:val="00712C18"/>
    <w:rsid w:val="00732E9F"/>
    <w:rsid w:val="00735340"/>
    <w:rsid w:val="00735D5C"/>
    <w:rsid w:val="0073726C"/>
    <w:rsid w:val="007417DB"/>
    <w:rsid w:val="0076342D"/>
    <w:rsid w:val="007E2923"/>
    <w:rsid w:val="00820E23"/>
    <w:rsid w:val="008702D3"/>
    <w:rsid w:val="008C56AB"/>
    <w:rsid w:val="008D535E"/>
    <w:rsid w:val="008F69B0"/>
    <w:rsid w:val="009018A9"/>
    <w:rsid w:val="00912028"/>
    <w:rsid w:val="009515E5"/>
    <w:rsid w:val="00956562"/>
    <w:rsid w:val="00AD6087"/>
    <w:rsid w:val="00AE31F8"/>
    <w:rsid w:val="00AF4EEA"/>
    <w:rsid w:val="00B64A6D"/>
    <w:rsid w:val="00B7362D"/>
    <w:rsid w:val="00BA7F6B"/>
    <w:rsid w:val="00BC6D0B"/>
    <w:rsid w:val="00C73B94"/>
    <w:rsid w:val="00CC0BD7"/>
    <w:rsid w:val="00D16ED8"/>
    <w:rsid w:val="00D202F1"/>
    <w:rsid w:val="00D504A3"/>
    <w:rsid w:val="00D9301E"/>
    <w:rsid w:val="00DF3D0F"/>
    <w:rsid w:val="00E21654"/>
    <w:rsid w:val="00E27583"/>
    <w:rsid w:val="00E600ED"/>
    <w:rsid w:val="00E939CC"/>
    <w:rsid w:val="00EA42B6"/>
    <w:rsid w:val="00ED10FD"/>
    <w:rsid w:val="00F62FD7"/>
    <w:rsid w:val="00FD5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DBDDED4"/>
  <w15:chartTrackingRefBased/>
  <w15:docId w15:val="{1040E56F-4911-564D-9D9A-B2C0A3E0CD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14B3B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AF4E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3319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510</Words>
  <Characters>2912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Steven Goldblatt</dc:creator>
  <cp:keywords/>
  <dc:description/>
  <cp:lastModifiedBy>Steven Goldblatt</cp:lastModifiedBy>
  <cp:revision>3</cp:revision>
  <cp:lastPrinted>2022-02-13T21:56:00Z</cp:lastPrinted>
  <dcterms:created xsi:type="dcterms:W3CDTF">2022-02-17T10:33:00Z</dcterms:created>
  <dcterms:modified xsi:type="dcterms:W3CDTF">2022-02-17T10:47:00Z</dcterms:modified>
</cp:coreProperties>
</file>